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839CC" w14:textId="77777777" w:rsidR="00FD19A4" w:rsidRPr="00FD19A4" w:rsidRDefault="004C337D" w:rsidP="00FD19A4">
      <w:pPr>
        <w:jc w:val="right"/>
        <w:rPr>
          <w:i/>
        </w:rPr>
      </w:pPr>
      <w:r>
        <w:rPr>
          <w:i/>
        </w:rPr>
        <w:t>ПРОЕКТ</w:t>
      </w:r>
    </w:p>
    <w:p w14:paraId="24EE0899" w14:textId="77777777" w:rsidR="00FD19A4" w:rsidRDefault="00FD19A4" w:rsidP="001B3FAD">
      <w:pPr>
        <w:jc w:val="center"/>
        <w:rPr>
          <w:b/>
        </w:rPr>
      </w:pPr>
    </w:p>
    <w:p w14:paraId="5ACCA5FB" w14:textId="77777777" w:rsidR="00D64D30" w:rsidRPr="00EB2595" w:rsidRDefault="00FD19A4" w:rsidP="001B3FAD">
      <w:pPr>
        <w:jc w:val="center"/>
        <w:rPr>
          <w:b/>
        </w:rPr>
      </w:pPr>
      <w:r>
        <w:rPr>
          <w:b/>
        </w:rPr>
        <w:t>Положение об</w:t>
      </w:r>
      <w:r w:rsidR="001B3FAD">
        <w:rPr>
          <w:b/>
        </w:rPr>
        <w:t xml:space="preserve"> </w:t>
      </w:r>
      <w:r w:rsidR="001B3FAD" w:rsidRPr="00EB2595">
        <w:rPr>
          <w:b/>
        </w:rPr>
        <w:t>организаци</w:t>
      </w:r>
      <w:r w:rsidR="001B3FAD">
        <w:rPr>
          <w:b/>
        </w:rPr>
        <w:t xml:space="preserve">и занятий по учебному предмету </w:t>
      </w:r>
      <w:r w:rsidR="00BC1740">
        <w:rPr>
          <w:b/>
        </w:rPr>
        <w:br/>
      </w:r>
      <w:r w:rsidR="001B3FAD" w:rsidRPr="00EB2595">
        <w:rPr>
          <w:b/>
        </w:rPr>
        <w:t>«Физическая культура»</w:t>
      </w:r>
      <w:r w:rsidR="001B3FAD">
        <w:rPr>
          <w:b/>
        </w:rPr>
        <w:t xml:space="preserve"> для</w:t>
      </w:r>
      <w:r w:rsidR="001B3FAD" w:rsidRPr="00EB2595">
        <w:rPr>
          <w:b/>
        </w:rPr>
        <w:t xml:space="preserve"> учащихся 10-11 классов</w:t>
      </w:r>
      <w:r w:rsidR="00BC1740">
        <w:rPr>
          <w:b/>
        </w:rPr>
        <w:t xml:space="preserve"> </w:t>
      </w:r>
    </w:p>
    <w:p w14:paraId="78087B33" w14:textId="77777777" w:rsidR="00010F4B" w:rsidRPr="00EB2595" w:rsidRDefault="00010F4B" w:rsidP="00EE018B">
      <w:pPr>
        <w:ind w:firstLine="0"/>
        <w:jc w:val="center"/>
        <w:rPr>
          <w:b/>
        </w:rPr>
      </w:pPr>
      <w:r w:rsidRPr="00EB2595">
        <w:rPr>
          <w:b/>
        </w:rPr>
        <w:t>в рамках реализации проекта</w:t>
      </w:r>
      <w:r w:rsidR="001B3FAD">
        <w:rPr>
          <w:b/>
        </w:rPr>
        <w:t xml:space="preserve"> «Урок - секция»</w:t>
      </w:r>
    </w:p>
    <w:p w14:paraId="786B5EBE" w14:textId="77777777" w:rsidR="001B3FAD" w:rsidRDefault="001B3FAD" w:rsidP="00DE5395">
      <w:pPr>
        <w:pStyle w:val="a3"/>
        <w:ind w:left="357" w:firstLine="0"/>
        <w:jc w:val="center"/>
        <w:rPr>
          <w:b/>
        </w:rPr>
      </w:pPr>
    </w:p>
    <w:p w14:paraId="4A1E8BBE" w14:textId="77777777" w:rsidR="007B08A0" w:rsidRDefault="007B08A0" w:rsidP="00DE5395">
      <w:pPr>
        <w:pStyle w:val="a3"/>
        <w:ind w:left="357" w:firstLine="0"/>
        <w:jc w:val="center"/>
        <w:rPr>
          <w:b/>
        </w:rPr>
      </w:pPr>
    </w:p>
    <w:p w14:paraId="10E3E772" w14:textId="637D603A" w:rsidR="001B3FAD" w:rsidRPr="00125A76" w:rsidRDefault="00FD19A4" w:rsidP="00F4320F">
      <w:pPr>
        <w:pStyle w:val="a3"/>
        <w:ind w:left="0" w:firstLine="709"/>
      </w:pPr>
      <w:r>
        <w:t xml:space="preserve">Настоящее Положение </w:t>
      </w:r>
      <w:r w:rsidR="00E86AA8">
        <w:t xml:space="preserve">разработано для </w:t>
      </w:r>
      <w:r>
        <w:t>организации занятий по учебному предмету «Физическая культу</w:t>
      </w:r>
      <w:r w:rsidR="009E2820">
        <w:t xml:space="preserve">ра» для учащихся 10-11 классов </w:t>
      </w:r>
      <w:r>
        <w:t>в рамках реализации проекта «Урок - секция» (далее – Положение)</w:t>
      </w:r>
      <w:r w:rsidR="00E86AA8">
        <w:t>.</w:t>
      </w:r>
      <w:r>
        <w:t xml:space="preserve"> </w:t>
      </w:r>
    </w:p>
    <w:p w14:paraId="1232B7B7" w14:textId="77777777" w:rsidR="001B3FAD" w:rsidRDefault="001B3FAD" w:rsidP="001B3FAD">
      <w:pPr>
        <w:pStyle w:val="a3"/>
        <w:ind w:left="357" w:firstLine="0"/>
        <w:rPr>
          <w:b/>
        </w:rPr>
      </w:pPr>
    </w:p>
    <w:p w14:paraId="3EBE9CE8" w14:textId="77777777" w:rsidR="00EE018B" w:rsidRPr="00EB2595" w:rsidRDefault="00DE5395" w:rsidP="00DE5395">
      <w:pPr>
        <w:pStyle w:val="a3"/>
        <w:ind w:left="357" w:firstLine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</w:t>
      </w:r>
      <w:r w:rsidR="00BE150D">
        <w:rPr>
          <w:b/>
        </w:rPr>
        <w:t xml:space="preserve"> </w:t>
      </w:r>
      <w:r w:rsidR="00125A76">
        <w:rPr>
          <w:b/>
        </w:rPr>
        <w:t>Общие положения</w:t>
      </w:r>
    </w:p>
    <w:p w14:paraId="31963751" w14:textId="77777777" w:rsidR="000C443A" w:rsidRDefault="000C443A" w:rsidP="000C443A">
      <w:pPr>
        <w:pStyle w:val="a3"/>
        <w:ind w:left="1077" w:firstLine="0"/>
      </w:pPr>
    </w:p>
    <w:p w14:paraId="6AD4D964" w14:textId="77777777" w:rsidR="000C443A" w:rsidRPr="00F4320F" w:rsidRDefault="00125A76" w:rsidP="00F4320F">
      <w:pPr>
        <w:pStyle w:val="a3"/>
        <w:numPr>
          <w:ilvl w:val="0"/>
          <w:numId w:val="16"/>
        </w:numPr>
        <w:ind w:left="0" w:firstLine="709"/>
        <w:rPr>
          <w:rFonts w:cs="Times New Roman"/>
        </w:rPr>
      </w:pPr>
      <w:r w:rsidRPr="00F4320F">
        <w:rPr>
          <w:rFonts w:cs="Times New Roman"/>
        </w:rPr>
        <w:t>О</w:t>
      </w:r>
      <w:r w:rsidR="00DE5395" w:rsidRPr="00F4320F">
        <w:rPr>
          <w:rFonts w:cs="Times New Roman"/>
        </w:rPr>
        <w:t>рганизаци</w:t>
      </w:r>
      <w:r w:rsidRPr="00F4320F">
        <w:rPr>
          <w:rFonts w:cs="Times New Roman"/>
        </w:rPr>
        <w:t>я</w:t>
      </w:r>
      <w:r w:rsidR="00DE5395" w:rsidRPr="00F4320F">
        <w:rPr>
          <w:rFonts w:cs="Times New Roman"/>
        </w:rPr>
        <w:t xml:space="preserve"> занятий по учебному предмету «Физическая культура» для учащихся 10-11 классов в рамках реализации проекта «</w:t>
      </w:r>
      <w:r w:rsidR="001B3FAD" w:rsidRPr="00F4320F">
        <w:rPr>
          <w:rFonts w:cs="Times New Roman"/>
        </w:rPr>
        <w:t>Урок - секция</w:t>
      </w:r>
      <w:r w:rsidR="00DE5395" w:rsidRPr="00F4320F">
        <w:rPr>
          <w:rFonts w:cs="Times New Roman"/>
        </w:rPr>
        <w:t xml:space="preserve">» (далее - </w:t>
      </w:r>
      <w:r w:rsidRPr="00F4320F">
        <w:rPr>
          <w:rFonts w:cs="Times New Roman"/>
        </w:rPr>
        <w:t>Проект</w:t>
      </w:r>
      <w:r w:rsidR="00DE5395" w:rsidRPr="00F4320F">
        <w:rPr>
          <w:rFonts w:cs="Times New Roman"/>
        </w:rPr>
        <w:t xml:space="preserve">) </w:t>
      </w:r>
      <w:r w:rsidRPr="00F4320F">
        <w:rPr>
          <w:rFonts w:cs="Times New Roman"/>
        </w:rPr>
        <w:t>осуществляется</w:t>
      </w:r>
      <w:r w:rsidR="00B77AB7" w:rsidRPr="00F4320F">
        <w:rPr>
          <w:rFonts w:cs="Times New Roman"/>
        </w:rPr>
        <w:t xml:space="preserve"> образовательными организациями в соответствии с имеющимися условиями</w:t>
      </w:r>
      <w:r w:rsidR="00FD19A4" w:rsidRPr="00F4320F">
        <w:rPr>
          <w:rFonts w:cs="Times New Roman"/>
        </w:rPr>
        <w:t xml:space="preserve"> и </w:t>
      </w:r>
      <w:r w:rsidR="000C443A" w:rsidRPr="000C443A">
        <w:t>в соответствии с законодательством и нормативными правовыми актами Российской Федерации</w:t>
      </w:r>
      <w:r w:rsidR="0081204C">
        <w:t>, включая</w:t>
      </w:r>
      <w:r w:rsidR="000C443A">
        <w:t>:</w:t>
      </w:r>
    </w:p>
    <w:p w14:paraId="02A4CFA9" w14:textId="77777777" w:rsidR="000C443A" w:rsidRDefault="008D31C3" w:rsidP="00F4320F">
      <w:pPr>
        <w:pStyle w:val="a3"/>
        <w:numPr>
          <w:ilvl w:val="0"/>
          <w:numId w:val="4"/>
        </w:numPr>
        <w:ind w:left="709" w:firstLine="0"/>
      </w:pPr>
      <w:r>
        <w:t>Федеральный закон</w:t>
      </w:r>
      <w:r w:rsidR="000C443A">
        <w:t xml:space="preserve"> от 04.12.2007</w:t>
      </w:r>
      <w:r>
        <w:t xml:space="preserve"> г. </w:t>
      </w:r>
      <w:r w:rsidR="000C443A">
        <w:t xml:space="preserve"> № 329-Ф3 «О физической культуре и спорте в Российской Федерации»;</w:t>
      </w:r>
    </w:p>
    <w:p w14:paraId="07BF4377" w14:textId="77777777" w:rsidR="00F56514" w:rsidRDefault="00F56514" w:rsidP="00F4320F">
      <w:pPr>
        <w:pStyle w:val="a3"/>
        <w:numPr>
          <w:ilvl w:val="0"/>
          <w:numId w:val="4"/>
        </w:numPr>
        <w:ind w:left="709" w:firstLine="0"/>
      </w:pPr>
      <w:r w:rsidRPr="00F56514">
        <w:t xml:space="preserve">Приказ Министерства образования и науки РФ от </w:t>
      </w:r>
      <w:r>
        <w:t>17.05.2012</w:t>
      </w:r>
      <w:r w:rsidRPr="00F56514">
        <w:t xml:space="preserve"> г. № </w:t>
      </w:r>
      <w:r>
        <w:t>413</w:t>
      </w:r>
      <w:r w:rsidRPr="00F56514">
        <w:t xml:space="preserve"> «О</w:t>
      </w:r>
      <w:r>
        <w:t>б</w:t>
      </w:r>
      <w:r w:rsidRPr="00F56514">
        <w:t xml:space="preserve"> </w:t>
      </w:r>
      <w:r>
        <w:t>утверждении федерального государственного образовательного</w:t>
      </w:r>
      <w:r w:rsidRPr="00F56514">
        <w:t xml:space="preserve"> стандарт</w:t>
      </w:r>
      <w:r>
        <w:t>а</w:t>
      </w:r>
      <w:r w:rsidRPr="00F56514">
        <w:t xml:space="preserve"> среднего общего образования»</w:t>
      </w:r>
      <w:r w:rsidR="00DE5395">
        <w:t>;</w:t>
      </w:r>
    </w:p>
    <w:p w14:paraId="4F8BE122" w14:textId="77777777" w:rsidR="009756AD" w:rsidRDefault="00E970D9" w:rsidP="00F4320F">
      <w:pPr>
        <w:pStyle w:val="a3"/>
        <w:numPr>
          <w:ilvl w:val="0"/>
          <w:numId w:val="4"/>
        </w:numPr>
        <w:ind w:left="709" w:firstLine="0"/>
      </w:pPr>
      <w:r>
        <w:t>Приказ Министерства образования и науки РФ от 31.12.2015 г. № 1578 «О внесении изменений в федеральный государственный образовательный стандарт среднего общего обра</w:t>
      </w:r>
      <w:r w:rsidR="00F56514">
        <w:t>зования»</w:t>
      </w:r>
      <w:r w:rsidR="00DE5395">
        <w:t>;</w:t>
      </w:r>
    </w:p>
    <w:p w14:paraId="4448A8F6" w14:textId="4E004277" w:rsidR="009756AD" w:rsidRDefault="009756AD" w:rsidP="00F4320F">
      <w:pPr>
        <w:pStyle w:val="a3"/>
        <w:numPr>
          <w:ilvl w:val="0"/>
          <w:numId w:val="4"/>
        </w:numPr>
        <w:ind w:left="709" w:firstLine="0"/>
      </w:pPr>
      <w:r>
        <w:t xml:space="preserve">Постановление Главного государственного санитарного врача РФ от 29.12.2010 г. № </w:t>
      </w:r>
      <w:r w:rsidR="00FD6F2D">
        <w:t>189 «Об утверждении СанПиН 2.4.2.2821-10 «Санитарно-эпидемиологические</w:t>
      </w:r>
      <w:r w:rsidR="003C703C">
        <w:t xml:space="preserve"> требования к условиям и организации обучения в о</w:t>
      </w:r>
      <w:r w:rsidR="00DE5395">
        <w:t>бщеобразовательных учреждениях»;</w:t>
      </w:r>
    </w:p>
    <w:p w14:paraId="7B02ABD7" w14:textId="2072E1CA" w:rsidR="00C65DA4" w:rsidRDefault="00C65DA4" w:rsidP="00C65DA4">
      <w:pPr>
        <w:pStyle w:val="a3"/>
        <w:numPr>
          <w:ilvl w:val="0"/>
          <w:numId w:val="4"/>
        </w:numPr>
        <w:ind w:left="709" w:firstLine="0"/>
      </w:pPr>
      <w:r>
        <w:t xml:space="preserve"> Постановление Главного государственного санитарного врача РФ от 4 июля 2014 г.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14:paraId="3286CB32" w14:textId="77777777" w:rsidR="0031327E" w:rsidRDefault="003C703C" w:rsidP="00F4320F">
      <w:pPr>
        <w:pStyle w:val="a3"/>
        <w:numPr>
          <w:ilvl w:val="0"/>
          <w:numId w:val="4"/>
        </w:numPr>
        <w:ind w:left="709" w:firstLine="0"/>
      </w:pPr>
      <w:r>
        <w:t>Примерная основная образовательная программа среднего общего образования.</w:t>
      </w:r>
      <w:r w:rsidR="00DE5395">
        <w:t xml:space="preserve"> </w:t>
      </w:r>
      <w:r w:rsidR="00F948C8">
        <w:t xml:space="preserve">(одобрена решением федерального учебно-методического объединения по общему образованию, </w:t>
      </w:r>
      <w:r w:rsidR="00C37283">
        <w:t>протокол от</w:t>
      </w:r>
      <w:r w:rsidR="00F948C8">
        <w:t xml:space="preserve"> </w:t>
      </w:r>
      <w:r w:rsidR="00DE5395">
        <w:t>0</w:t>
      </w:r>
      <w:r w:rsidR="00F948C8">
        <w:t>8</w:t>
      </w:r>
      <w:r w:rsidR="00DE5395">
        <w:t>.04.</w:t>
      </w:r>
      <w:r w:rsidR="00F948C8">
        <w:t>2015 г. № 1/15)</w:t>
      </w:r>
      <w:r w:rsidR="00DE5395">
        <w:t>.</w:t>
      </w:r>
    </w:p>
    <w:p w14:paraId="782E113B" w14:textId="77777777" w:rsidR="00BE150D" w:rsidRPr="00F4320F" w:rsidRDefault="007739C0" w:rsidP="00F4320F">
      <w:pPr>
        <w:pStyle w:val="a3"/>
        <w:numPr>
          <w:ilvl w:val="0"/>
          <w:numId w:val="16"/>
        </w:numPr>
        <w:ind w:left="0" w:firstLine="709"/>
        <w:rPr>
          <w:rFonts w:cs="Times New Roman"/>
        </w:rPr>
      </w:pPr>
      <w:r w:rsidRPr="00F4320F">
        <w:rPr>
          <w:rFonts w:cs="Times New Roman"/>
        </w:rPr>
        <w:t>Организаци</w:t>
      </w:r>
      <w:r w:rsidR="00DC6955" w:rsidRPr="00396EDC">
        <w:rPr>
          <w:rFonts w:cs="Times New Roman"/>
        </w:rPr>
        <w:t>я</w:t>
      </w:r>
      <w:r w:rsidRPr="00F4320F">
        <w:rPr>
          <w:rFonts w:cs="Times New Roman"/>
        </w:rPr>
        <w:t xml:space="preserve"> занятий для учащихся 10-11 классов в рамках реализации </w:t>
      </w:r>
      <w:r w:rsidR="0081204C" w:rsidRPr="00F4320F">
        <w:rPr>
          <w:rFonts w:cs="Times New Roman"/>
        </w:rPr>
        <w:t>П</w:t>
      </w:r>
      <w:r w:rsidRPr="00F4320F">
        <w:rPr>
          <w:rFonts w:cs="Times New Roman"/>
        </w:rPr>
        <w:t xml:space="preserve">роекта </w:t>
      </w:r>
      <w:r w:rsidR="00BE150D" w:rsidRPr="00F4320F">
        <w:rPr>
          <w:rFonts w:cs="Times New Roman"/>
        </w:rPr>
        <w:t xml:space="preserve">обеспечивает </w:t>
      </w:r>
      <w:r w:rsidR="00606794" w:rsidRPr="00F4320F">
        <w:rPr>
          <w:rFonts w:cs="Times New Roman"/>
        </w:rPr>
        <w:t>достижение требований федерального государственного образовательного стандарта среднего общего образования</w:t>
      </w:r>
      <w:r w:rsidRPr="00F4320F">
        <w:rPr>
          <w:rFonts w:cs="Times New Roman"/>
        </w:rPr>
        <w:t xml:space="preserve"> </w:t>
      </w:r>
      <w:r w:rsidR="00606794" w:rsidRPr="00F4320F">
        <w:rPr>
          <w:rFonts w:cs="Times New Roman"/>
        </w:rPr>
        <w:t xml:space="preserve">к результатам освоения учебного предмета «Физическая культура» </w:t>
      </w:r>
      <w:r w:rsidR="00BE150D" w:rsidRPr="00F4320F">
        <w:rPr>
          <w:rFonts w:cs="Times New Roman"/>
        </w:rPr>
        <w:t>с учетом особенностей и образовательных потребностей конкретного учащегося.</w:t>
      </w:r>
    </w:p>
    <w:p w14:paraId="1A57FCFF" w14:textId="77777777" w:rsidR="00BE150D" w:rsidRPr="00F4320F" w:rsidRDefault="00BE150D" w:rsidP="00F4320F">
      <w:pPr>
        <w:pStyle w:val="a3"/>
        <w:numPr>
          <w:ilvl w:val="0"/>
          <w:numId w:val="16"/>
        </w:numPr>
        <w:ind w:left="0" w:firstLine="709"/>
        <w:rPr>
          <w:rFonts w:cs="Times New Roman"/>
        </w:rPr>
      </w:pPr>
      <w:r w:rsidRPr="00F4320F">
        <w:rPr>
          <w:rFonts w:cs="Times New Roman"/>
        </w:rPr>
        <w:t xml:space="preserve">Информирование обучающихся и их родителей (законных представителей) о формах освоения учебного предмета «Физическая культура» </w:t>
      </w:r>
      <w:r w:rsidR="00F948C8" w:rsidRPr="00F4320F">
        <w:rPr>
          <w:rFonts w:cs="Times New Roman"/>
        </w:rPr>
        <w:t xml:space="preserve">может </w:t>
      </w:r>
      <w:r w:rsidR="004C7C62" w:rsidRPr="00F4320F">
        <w:rPr>
          <w:rFonts w:cs="Times New Roman"/>
        </w:rPr>
        <w:t>осуществля</w:t>
      </w:r>
      <w:r w:rsidRPr="00F4320F">
        <w:rPr>
          <w:rFonts w:cs="Times New Roman"/>
        </w:rPr>
        <w:t>т</w:t>
      </w:r>
      <w:r w:rsidR="00F948C8" w:rsidRPr="00F4320F">
        <w:rPr>
          <w:rFonts w:cs="Times New Roman"/>
        </w:rPr>
        <w:t>ь</w:t>
      </w:r>
      <w:r w:rsidRPr="00F4320F">
        <w:rPr>
          <w:rFonts w:cs="Times New Roman"/>
        </w:rPr>
        <w:t xml:space="preserve">ся на родительских собраниях, через официальный сайт </w:t>
      </w:r>
      <w:r w:rsidRPr="00F4320F">
        <w:rPr>
          <w:rFonts w:cs="Times New Roman"/>
        </w:rPr>
        <w:lastRenderedPageBreak/>
        <w:t>образовательной организации и другие информационные системы общего пользования</w:t>
      </w:r>
      <w:r w:rsidR="0081204C" w:rsidRPr="00F4320F">
        <w:rPr>
          <w:rFonts w:cs="Times New Roman"/>
        </w:rPr>
        <w:t xml:space="preserve"> (социальные сети, мессенджеры, почтовые рассылки)</w:t>
      </w:r>
      <w:r w:rsidRPr="00F4320F">
        <w:rPr>
          <w:rFonts w:cs="Times New Roman"/>
        </w:rPr>
        <w:t>.</w:t>
      </w:r>
    </w:p>
    <w:p w14:paraId="3C918027" w14:textId="77777777" w:rsidR="00BE150D" w:rsidRDefault="00BE150D" w:rsidP="00BE150D">
      <w:pPr>
        <w:rPr>
          <w:rFonts w:cs="Times New Roman"/>
        </w:rPr>
      </w:pPr>
    </w:p>
    <w:p w14:paraId="34EE36E1" w14:textId="77777777" w:rsidR="00BE150D" w:rsidRDefault="00DE5395" w:rsidP="00DE5395">
      <w:pPr>
        <w:jc w:val="center"/>
        <w:rPr>
          <w:rStyle w:val="FontStyle16"/>
          <w:spacing w:val="0"/>
          <w:sz w:val="28"/>
        </w:rPr>
      </w:pPr>
      <w:r>
        <w:rPr>
          <w:rFonts w:cs="Times New Roman"/>
          <w:b/>
          <w:lang w:val="en-US"/>
        </w:rPr>
        <w:t>II</w:t>
      </w:r>
      <w:r w:rsidRPr="00DE5395">
        <w:rPr>
          <w:rFonts w:cs="Times New Roman"/>
          <w:b/>
        </w:rPr>
        <w:t>.</w:t>
      </w:r>
      <w:r>
        <w:rPr>
          <w:rFonts w:cs="Times New Roman"/>
          <w:b/>
        </w:rPr>
        <w:t xml:space="preserve"> </w:t>
      </w:r>
      <w:r w:rsidR="001B3FAD">
        <w:rPr>
          <w:rFonts w:cs="Times New Roman"/>
          <w:b/>
        </w:rPr>
        <w:t>Формы о</w:t>
      </w:r>
      <w:r w:rsidR="00BE150D" w:rsidRPr="00BE150D">
        <w:rPr>
          <w:rFonts w:cs="Times New Roman"/>
          <w:b/>
        </w:rPr>
        <w:t>своени</w:t>
      </w:r>
      <w:r w:rsidR="001B3FAD">
        <w:rPr>
          <w:rFonts w:cs="Times New Roman"/>
          <w:b/>
        </w:rPr>
        <w:t>я</w:t>
      </w:r>
      <w:r w:rsidR="00BE150D" w:rsidRPr="00BE150D">
        <w:rPr>
          <w:rFonts w:cs="Times New Roman"/>
          <w:b/>
        </w:rPr>
        <w:t xml:space="preserve"> </w:t>
      </w:r>
      <w:r w:rsidR="00BE150D">
        <w:rPr>
          <w:rFonts w:cs="Times New Roman"/>
          <w:b/>
        </w:rPr>
        <w:t xml:space="preserve">учебного предмета </w:t>
      </w:r>
      <w:r w:rsidR="00BE150D" w:rsidRPr="00BE150D">
        <w:rPr>
          <w:rFonts w:cs="Times New Roman"/>
          <w:b/>
        </w:rPr>
        <w:t>«Физическая культура»</w:t>
      </w:r>
      <w:r w:rsidR="0081204C">
        <w:rPr>
          <w:rFonts w:cs="Times New Roman"/>
          <w:b/>
        </w:rPr>
        <w:t xml:space="preserve"> в рамках Проекта</w:t>
      </w:r>
      <w:r w:rsidR="00BE7CE9">
        <w:rPr>
          <w:rFonts w:cs="Times New Roman"/>
          <w:b/>
        </w:rPr>
        <w:t xml:space="preserve"> </w:t>
      </w:r>
      <w:r w:rsidR="00BE7CE9" w:rsidRPr="00BE7CE9">
        <w:rPr>
          <w:rFonts w:cs="Times New Roman"/>
          <w:b/>
        </w:rPr>
        <w:t>«Урок - секция»</w:t>
      </w:r>
    </w:p>
    <w:p w14:paraId="31BC1FFE" w14:textId="77777777" w:rsidR="008F0256" w:rsidRPr="00302100" w:rsidRDefault="008F0256" w:rsidP="00302100">
      <w:pPr>
        <w:rPr>
          <w:rStyle w:val="FontStyle16"/>
          <w:b/>
          <w:spacing w:val="0"/>
          <w:sz w:val="28"/>
          <w:szCs w:val="22"/>
        </w:rPr>
      </w:pPr>
    </w:p>
    <w:p w14:paraId="19242D57" w14:textId="77777777" w:rsidR="00BE150D" w:rsidRPr="004B04AD" w:rsidRDefault="004451B3" w:rsidP="00F4320F">
      <w:pPr>
        <w:ind w:firstLine="709"/>
        <w:rPr>
          <w:rStyle w:val="FontStyle16"/>
          <w:spacing w:val="0"/>
          <w:sz w:val="28"/>
        </w:rPr>
      </w:pPr>
      <w:r w:rsidRPr="004B04AD">
        <w:rPr>
          <w:rStyle w:val="FontStyle16"/>
          <w:spacing w:val="0"/>
          <w:sz w:val="28"/>
        </w:rPr>
        <w:t>1.</w:t>
      </w:r>
      <w:r w:rsidR="00BE150D" w:rsidRPr="004B04AD">
        <w:rPr>
          <w:rStyle w:val="FontStyle16"/>
          <w:spacing w:val="0"/>
          <w:sz w:val="28"/>
        </w:rPr>
        <w:t> «</w:t>
      </w:r>
      <w:r w:rsidR="00FC1879" w:rsidRPr="004B04AD">
        <w:rPr>
          <w:rStyle w:val="FontStyle16"/>
          <w:spacing w:val="0"/>
          <w:sz w:val="28"/>
        </w:rPr>
        <w:t>Систематическ</w:t>
      </w:r>
      <w:r w:rsidR="00B47CA1" w:rsidRPr="004B04AD">
        <w:rPr>
          <w:rStyle w:val="FontStyle16"/>
          <w:spacing w:val="0"/>
          <w:sz w:val="28"/>
        </w:rPr>
        <w:t>ие</w:t>
      </w:r>
      <w:r w:rsidR="00FC1879" w:rsidRPr="004B04AD">
        <w:rPr>
          <w:rStyle w:val="FontStyle16"/>
          <w:spacing w:val="0"/>
          <w:sz w:val="28"/>
        </w:rPr>
        <w:t xml:space="preserve"> </w:t>
      </w:r>
      <w:r w:rsidR="00B47CA1" w:rsidRPr="004B04AD">
        <w:rPr>
          <w:rStyle w:val="FontStyle16"/>
          <w:spacing w:val="0"/>
          <w:sz w:val="28"/>
        </w:rPr>
        <w:t xml:space="preserve">организованные </w:t>
      </w:r>
      <w:r w:rsidR="00FC1879" w:rsidRPr="004B04AD">
        <w:rPr>
          <w:rStyle w:val="FontStyle16"/>
          <w:spacing w:val="0"/>
          <w:sz w:val="28"/>
        </w:rPr>
        <w:t>заняти</w:t>
      </w:r>
      <w:r w:rsidR="00B47CA1" w:rsidRPr="004B04AD">
        <w:rPr>
          <w:rStyle w:val="FontStyle16"/>
          <w:spacing w:val="0"/>
          <w:sz w:val="28"/>
        </w:rPr>
        <w:t>я</w:t>
      </w:r>
      <w:r w:rsidR="00FC1879" w:rsidRPr="004B04AD">
        <w:rPr>
          <w:rStyle w:val="FontStyle16"/>
          <w:spacing w:val="0"/>
          <w:sz w:val="28"/>
        </w:rPr>
        <w:t xml:space="preserve"> физической культурой и спортом</w:t>
      </w:r>
      <w:r w:rsidR="00B47CA1" w:rsidRPr="004B04AD">
        <w:rPr>
          <w:rStyle w:val="FontStyle16"/>
          <w:spacing w:val="0"/>
          <w:sz w:val="28"/>
        </w:rPr>
        <w:t>».</w:t>
      </w:r>
    </w:p>
    <w:p w14:paraId="1BEC22D2" w14:textId="77777777" w:rsidR="00296BDE" w:rsidRDefault="00FC1879" w:rsidP="00F4320F">
      <w:pPr>
        <w:ind w:firstLine="709"/>
        <w:rPr>
          <w:rStyle w:val="FontStyle16"/>
          <w:spacing w:val="0"/>
          <w:sz w:val="28"/>
        </w:rPr>
      </w:pPr>
      <w:r>
        <w:rPr>
          <w:rStyle w:val="FontStyle16"/>
          <w:spacing w:val="0"/>
          <w:sz w:val="28"/>
        </w:rPr>
        <w:t>Обучающиеся, занимающиеся в физкультурно-спортивных организациях</w:t>
      </w:r>
      <w:r w:rsidR="00B142C5" w:rsidRPr="00B142C5">
        <w:rPr>
          <w:rStyle w:val="FontStyle16"/>
          <w:spacing w:val="0"/>
          <w:sz w:val="28"/>
        </w:rPr>
        <w:t xml:space="preserve"> </w:t>
      </w:r>
      <w:r w:rsidR="00B142C5" w:rsidRPr="004F1DA3">
        <w:rPr>
          <w:rStyle w:val="FontStyle16"/>
          <w:spacing w:val="0"/>
          <w:sz w:val="28"/>
        </w:rPr>
        <w:t xml:space="preserve">по </w:t>
      </w:r>
      <w:r w:rsidR="00B142C5">
        <w:rPr>
          <w:rStyle w:val="FontStyle16"/>
          <w:spacing w:val="0"/>
          <w:sz w:val="28"/>
        </w:rPr>
        <w:t xml:space="preserve">своему </w:t>
      </w:r>
      <w:r w:rsidR="00B142C5" w:rsidRPr="004F1DA3">
        <w:rPr>
          <w:rStyle w:val="FontStyle16"/>
          <w:spacing w:val="0"/>
          <w:sz w:val="28"/>
        </w:rPr>
        <w:t>выбору</w:t>
      </w:r>
      <w:r w:rsidR="00A24930">
        <w:rPr>
          <w:rStyle w:val="FontStyle16"/>
          <w:spacing w:val="0"/>
          <w:sz w:val="28"/>
        </w:rPr>
        <w:t xml:space="preserve">, в том </w:t>
      </w:r>
      <w:r w:rsidR="00B142C5">
        <w:rPr>
          <w:rStyle w:val="FontStyle16"/>
          <w:spacing w:val="0"/>
          <w:sz w:val="28"/>
        </w:rPr>
        <w:t>числе проходящие</w:t>
      </w:r>
      <w:r w:rsidR="00A24930">
        <w:rPr>
          <w:rStyle w:val="FontStyle16"/>
          <w:spacing w:val="0"/>
          <w:sz w:val="28"/>
        </w:rPr>
        <w:t xml:space="preserve"> </w:t>
      </w:r>
      <w:r w:rsidR="005063F7">
        <w:rPr>
          <w:rStyle w:val="FontStyle16"/>
          <w:spacing w:val="0"/>
          <w:sz w:val="28"/>
        </w:rPr>
        <w:t>спортивную подготовку.</w:t>
      </w:r>
    </w:p>
    <w:p w14:paraId="4D009F51" w14:textId="77777777" w:rsidR="00BE150D" w:rsidRPr="004B04AD" w:rsidRDefault="00BE150D" w:rsidP="00F4320F">
      <w:pPr>
        <w:ind w:firstLine="709"/>
        <w:rPr>
          <w:rStyle w:val="FontStyle16"/>
          <w:spacing w:val="0"/>
          <w:sz w:val="28"/>
        </w:rPr>
      </w:pPr>
      <w:r w:rsidRPr="004B04AD">
        <w:rPr>
          <w:rStyle w:val="FontStyle16"/>
          <w:spacing w:val="0"/>
          <w:sz w:val="28"/>
        </w:rPr>
        <w:t>2.</w:t>
      </w:r>
      <w:r w:rsidRPr="004B04AD">
        <w:t> </w:t>
      </w:r>
      <w:r w:rsidRPr="004B04AD">
        <w:rPr>
          <w:rStyle w:val="FontStyle16"/>
          <w:spacing w:val="0"/>
          <w:sz w:val="28"/>
        </w:rPr>
        <w:t>«Сво</w:t>
      </w:r>
      <w:r w:rsidR="00BF7E3B" w:rsidRPr="004B04AD">
        <w:rPr>
          <w:rStyle w:val="FontStyle16"/>
          <w:spacing w:val="0"/>
          <w:sz w:val="28"/>
        </w:rPr>
        <w:t>дный урок физической культуры»</w:t>
      </w:r>
      <w:r w:rsidRPr="004B04AD">
        <w:rPr>
          <w:rStyle w:val="FontStyle16"/>
          <w:spacing w:val="0"/>
          <w:sz w:val="28"/>
        </w:rPr>
        <w:t>.</w:t>
      </w:r>
    </w:p>
    <w:p w14:paraId="2BECB5C7" w14:textId="525FE6E9" w:rsidR="00BE150D" w:rsidRDefault="001D08F4" w:rsidP="00F4320F">
      <w:pPr>
        <w:ind w:firstLine="709"/>
        <w:rPr>
          <w:rStyle w:val="FontStyle16"/>
          <w:spacing w:val="0"/>
          <w:sz w:val="28"/>
        </w:rPr>
      </w:pPr>
      <w:r>
        <w:rPr>
          <w:rStyle w:val="FontStyle16"/>
          <w:spacing w:val="0"/>
          <w:sz w:val="28"/>
        </w:rPr>
        <w:t>О</w:t>
      </w:r>
      <w:r w:rsidR="00BE150D" w:rsidRPr="004F1DA3">
        <w:rPr>
          <w:rStyle w:val="FontStyle16"/>
          <w:spacing w:val="0"/>
          <w:sz w:val="28"/>
        </w:rPr>
        <w:t xml:space="preserve">бъединение обучающихся одной параллели, для занятий физической культурой </w:t>
      </w:r>
      <w:r w:rsidR="004C7C62">
        <w:rPr>
          <w:rStyle w:val="FontStyle16"/>
          <w:spacing w:val="0"/>
          <w:sz w:val="28"/>
        </w:rPr>
        <w:t>общеразвивающей направленности</w:t>
      </w:r>
      <w:r w:rsidR="00A24930">
        <w:rPr>
          <w:rStyle w:val="FontStyle16"/>
          <w:spacing w:val="0"/>
          <w:sz w:val="28"/>
        </w:rPr>
        <w:t xml:space="preserve"> </w:t>
      </w:r>
    </w:p>
    <w:p w14:paraId="3306547B" w14:textId="77777777" w:rsidR="00BE150D" w:rsidRPr="004F1DA3" w:rsidRDefault="00BE150D" w:rsidP="001D08F4">
      <w:pPr>
        <w:ind w:firstLine="0"/>
        <w:rPr>
          <w:rStyle w:val="FontStyle16"/>
          <w:spacing w:val="0"/>
          <w:sz w:val="28"/>
        </w:rPr>
      </w:pPr>
    </w:p>
    <w:p w14:paraId="14E3CD93" w14:textId="77777777" w:rsidR="00BE150D" w:rsidRDefault="001D08F4" w:rsidP="001D08F4">
      <w:pPr>
        <w:jc w:val="center"/>
        <w:rPr>
          <w:rStyle w:val="FontStyle16"/>
          <w:b/>
          <w:spacing w:val="0"/>
          <w:sz w:val="28"/>
        </w:rPr>
      </w:pPr>
      <w:r>
        <w:rPr>
          <w:rStyle w:val="FontStyle16"/>
          <w:b/>
          <w:spacing w:val="0"/>
          <w:sz w:val="28"/>
          <w:lang w:val="en-US"/>
        </w:rPr>
        <w:t>III</w:t>
      </w:r>
      <w:r>
        <w:rPr>
          <w:rStyle w:val="FontStyle16"/>
          <w:b/>
          <w:spacing w:val="0"/>
          <w:sz w:val="28"/>
        </w:rPr>
        <w:t>.</w:t>
      </w:r>
      <w:r w:rsidR="00BE150D" w:rsidRPr="00B01C80">
        <w:rPr>
          <w:rStyle w:val="FontStyle16"/>
          <w:b/>
          <w:spacing w:val="0"/>
          <w:sz w:val="28"/>
        </w:rPr>
        <w:t xml:space="preserve"> Категории обучающихся</w:t>
      </w:r>
      <w:r w:rsidR="00B01C80">
        <w:rPr>
          <w:rStyle w:val="FontStyle16"/>
          <w:b/>
          <w:spacing w:val="0"/>
          <w:sz w:val="28"/>
        </w:rPr>
        <w:t xml:space="preserve"> – участников </w:t>
      </w:r>
      <w:r w:rsidR="0081204C">
        <w:rPr>
          <w:rStyle w:val="FontStyle16"/>
          <w:b/>
          <w:spacing w:val="0"/>
          <w:sz w:val="28"/>
        </w:rPr>
        <w:t>П</w:t>
      </w:r>
      <w:r w:rsidR="00B01C80">
        <w:rPr>
          <w:rStyle w:val="FontStyle16"/>
          <w:b/>
          <w:spacing w:val="0"/>
          <w:sz w:val="28"/>
        </w:rPr>
        <w:t xml:space="preserve">роекта </w:t>
      </w:r>
      <w:r w:rsidR="00BE7CE9" w:rsidRPr="00BE7CE9">
        <w:rPr>
          <w:rStyle w:val="FontStyle16"/>
          <w:b/>
          <w:spacing w:val="0"/>
          <w:sz w:val="28"/>
        </w:rPr>
        <w:t>«Урок - секция»</w:t>
      </w:r>
    </w:p>
    <w:p w14:paraId="0252408C" w14:textId="77777777" w:rsidR="00BE150D" w:rsidRPr="004F1DA3" w:rsidRDefault="00BE150D" w:rsidP="008F0256">
      <w:pPr>
        <w:pStyle w:val="Style5"/>
        <w:widowControl/>
        <w:tabs>
          <w:tab w:val="left" w:pos="456"/>
        </w:tabs>
        <w:spacing w:line="240" w:lineRule="auto"/>
        <w:ind w:firstLine="0"/>
        <w:rPr>
          <w:rStyle w:val="FontStyle16"/>
          <w:spacing w:val="0"/>
          <w:sz w:val="28"/>
        </w:rPr>
      </w:pPr>
    </w:p>
    <w:p w14:paraId="2882DA8E" w14:textId="77777777" w:rsidR="00BE150D" w:rsidRPr="00BF7E3B" w:rsidRDefault="00C675A4" w:rsidP="00F4320F">
      <w:pPr>
        <w:ind w:firstLine="709"/>
        <w:rPr>
          <w:rStyle w:val="FontStyle16"/>
          <w:spacing w:val="0"/>
          <w:sz w:val="28"/>
        </w:rPr>
      </w:pPr>
      <w:r>
        <w:rPr>
          <w:rStyle w:val="FontStyle16"/>
          <w:spacing w:val="0"/>
          <w:sz w:val="28"/>
        </w:rPr>
        <w:t>1.</w:t>
      </w:r>
      <w:r w:rsidR="00BE150D" w:rsidRPr="00BF7E3B">
        <w:rPr>
          <w:rStyle w:val="FontStyle16"/>
          <w:spacing w:val="0"/>
          <w:sz w:val="28"/>
        </w:rPr>
        <w:t> Зачет результатов освоения учебного предмета «Физическая культура»</w:t>
      </w:r>
      <w:r w:rsidR="00AA3B42" w:rsidRPr="00BF7E3B">
        <w:rPr>
          <w:rStyle w:val="FontStyle16"/>
          <w:spacing w:val="0"/>
          <w:sz w:val="28"/>
        </w:rPr>
        <w:t xml:space="preserve"> в </w:t>
      </w:r>
      <w:r w:rsidR="00FB3EF1">
        <w:rPr>
          <w:rStyle w:val="FontStyle16"/>
          <w:spacing w:val="0"/>
          <w:sz w:val="28"/>
        </w:rPr>
        <w:t xml:space="preserve">рамках </w:t>
      </w:r>
      <w:r w:rsidR="0081204C">
        <w:rPr>
          <w:rStyle w:val="FontStyle16"/>
          <w:spacing w:val="0"/>
          <w:sz w:val="28"/>
        </w:rPr>
        <w:t>Проекта</w:t>
      </w:r>
      <w:r w:rsidR="00AA3B42" w:rsidRPr="00BF7E3B">
        <w:rPr>
          <w:rStyle w:val="FontStyle16"/>
          <w:spacing w:val="0"/>
          <w:sz w:val="28"/>
        </w:rPr>
        <w:t xml:space="preserve"> </w:t>
      </w:r>
      <w:r w:rsidR="00BE150D" w:rsidRPr="00BF7E3B">
        <w:rPr>
          <w:rStyle w:val="FontStyle16"/>
          <w:spacing w:val="0"/>
          <w:sz w:val="28"/>
        </w:rPr>
        <w:t>может производиться для обучающихся:</w:t>
      </w:r>
    </w:p>
    <w:p w14:paraId="3F074D0F" w14:textId="77777777" w:rsidR="00BE150D" w:rsidRPr="00BF7E3B" w:rsidRDefault="00FB3EF1" w:rsidP="00F4320F">
      <w:pPr>
        <w:pStyle w:val="a3"/>
        <w:ind w:left="0" w:firstLine="709"/>
        <w:rPr>
          <w:rStyle w:val="FontStyle16"/>
          <w:spacing w:val="0"/>
          <w:sz w:val="28"/>
        </w:rPr>
      </w:pPr>
      <w:r>
        <w:rPr>
          <w:rStyle w:val="FontStyle16"/>
          <w:spacing w:val="0"/>
          <w:sz w:val="28"/>
        </w:rPr>
        <w:t xml:space="preserve">а) </w:t>
      </w:r>
      <w:r w:rsidR="00BE150D" w:rsidRPr="00BF7E3B">
        <w:rPr>
          <w:rStyle w:val="FontStyle16"/>
          <w:spacing w:val="0"/>
          <w:sz w:val="28"/>
        </w:rPr>
        <w:t xml:space="preserve">занимающихся в </w:t>
      </w:r>
      <w:r w:rsidR="00B47CA1">
        <w:rPr>
          <w:rStyle w:val="FontStyle16"/>
          <w:spacing w:val="0"/>
          <w:sz w:val="28"/>
        </w:rPr>
        <w:t>организаци</w:t>
      </w:r>
      <w:r w:rsidR="00BE7CE9">
        <w:rPr>
          <w:rStyle w:val="FontStyle16"/>
          <w:spacing w:val="0"/>
          <w:sz w:val="28"/>
        </w:rPr>
        <w:t>ях,</w:t>
      </w:r>
      <w:r w:rsidR="00B47CA1">
        <w:rPr>
          <w:rStyle w:val="FontStyle16"/>
          <w:spacing w:val="0"/>
          <w:sz w:val="28"/>
        </w:rPr>
        <w:t xml:space="preserve"> осуществляющ</w:t>
      </w:r>
      <w:r w:rsidR="00BE7CE9">
        <w:rPr>
          <w:rStyle w:val="FontStyle16"/>
          <w:spacing w:val="0"/>
          <w:sz w:val="28"/>
        </w:rPr>
        <w:t>их</w:t>
      </w:r>
      <w:r w:rsidR="00B47CA1">
        <w:rPr>
          <w:rStyle w:val="FontStyle16"/>
          <w:spacing w:val="0"/>
          <w:sz w:val="28"/>
        </w:rPr>
        <w:t xml:space="preserve"> спортивную подготовку</w:t>
      </w:r>
      <w:r w:rsidR="00BE150D" w:rsidRPr="00BF7E3B">
        <w:rPr>
          <w:rStyle w:val="FontStyle16"/>
          <w:spacing w:val="0"/>
          <w:sz w:val="28"/>
        </w:rPr>
        <w:t>;</w:t>
      </w:r>
    </w:p>
    <w:p w14:paraId="16241045" w14:textId="77777777" w:rsidR="00FB3EF1" w:rsidRDefault="00FB3EF1" w:rsidP="00F4320F">
      <w:pPr>
        <w:pStyle w:val="a3"/>
        <w:ind w:left="0" w:firstLine="709"/>
        <w:rPr>
          <w:rStyle w:val="FontStyle16"/>
          <w:spacing w:val="0"/>
          <w:sz w:val="28"/>
        </w:rPr>
      </w:pPr>
      <w:r>
        <w:rPr>
          <w:rStyle w:val="FontStyle16"/>
          <w:spacing w:val="0"/>
          <w:sz w:val="28"/>
        </w:rPr>
        <w:t xml:space="preserve">б) </w:t>
      </w:r>
      <w:r w:rsidR="00BE150D" w:rsidRPr="00BF7E3B">
        <w:rPr>
          <w:rStyle w:val="FontStyle16"/>
          <w:spacing w:val="0"/>
          <w:sz w:val="28"/>
        </w:rPr>
        <w:t>систематически посещающих заняти</w:t>
      </w:r>
      <w:r w:rsidR="00B47CA1">
        <w:rPr>
          <w:rStyle w:val="FontStyle16"/>
          <w:spacing w:val="0"/>
          <w:sz w:val="28"/>
        </w:rPr>
        <w:t>й</w:t>
      </w:r>
      <w:r w:rsidR="00BE150D" w:rsidRPr="00BF7E3B">
        <w:rPr>
          <w:rStyle w:val="FontStyle16"/>
          <w:spacing w:val="0"/>
          <w:sz w:val="28"/>
        </w:rPr>
        <w:t xml:space="preserve"> в </w:t>
      </w:r>
      <w:r w:rsidR="00B47CA1">
        <w:rPr>
          <w:rStyle w:val="FontStyle16"/>
          <w:spacing w:val="0"/>
          <w:sz w:val="28"/>
        </w:rPr>
        <w:t xml:space="preserve">секциях по видам спорта, культивируемых </w:t>
      </w:r>
      <w:r w:rsidR="008F0256">
        <w:rPr>
          <w:rStyle w:val="FontStyle16"/>
          <w:spacing w:val="0"/>
          <w:sz w:val="28"/>
        </w:rPr>
        <w:t>школьн</w:t>
      </w:r>
      <w:r w:rsidR="00B47CA1">
        <w:rPr>
          <w:rStyle w:val="FontStyle16"/>
          <w:spacing w:val="0"/>
          <w:sz w:val="28"/>
        </w:rPr>
        <w:t>ым</w:t>
      </w:r>
      <w:r w:rsidR="008F0256">
        <w:rPr>
          <w:rStyle w:val="FontStyle16"/>
          <w:spacing w:val="0"/>
          <w:sz w:val="28"/>
        </w:rPr>
        <w:t xml:space="preserve"> спортивн</w:t>
      </w:r>
      <w:r w:rsidR="00B47CA1">
        <w:rPr>
          <w:rStyle w:val="FontStyle16"/>
          <w:spacing w:val="0"/>
          <w:sz w:val="28"/>
        </w:rPr>
        <w:t>ы</w:t>
      </w:r>
      <w:r w:rsidR="008F0256">
        <w:rPr>
          <w:rStyle w:val="FontStyle16"/>
          <w:spacing w:val="0"/>
          <w:sz w:val="28"/>
        </w:rPr>
        <w:t>м клуб</w:t>
      </w:r>
      <w:r w:rsidR="00B47CA1">
        <w:rPr>
          <w:rStyle w:val="FontStyle16"/>
          <w:spacing w:val="0"/>
          <w:sz w:val="28"/>
        </w:rPr>
        <w:t>ом</w:t>
      </w:r>
      <w:r w:rsidR="00BE7CE9">
        <w:rPr>
          <w:rFonts w:cs="Times New Roman"/>
          <w:szCs w:val="20"/>
        </w:rPr>
        <w:t xml:space="preserve">, в том числе в рамках подготовки к выполнению </w:t>
      </w:r>
      <w:r w:rsidR="00BE7CE9" w:rsidRPr="00F13484">
        <w:rPr>
          <w:rFonts w:cs="Times New Roman"/>
          <w:szCs w:val="20"/>
        </w:rPr>
        <w:t>норматив</w:t>
      </w:r>
      <w:r w:rsidR="00BE7CE9">
        <w:rPr>
          <w:rFonts w:cs="Times New Roman"/>
          <w:szCs w:val="20"/>
        </w:rPr>
        <w:t>ов</w:t>
      </w:r>
      <w:r w:rsidR="00BE7CE9" w:rsidRPr="00F13484">
        <w:rPr>
          <w:rFonts w:cs="Times New Roman"/>
          <w:szCs w:val="20"/>
        </w:rPr>
        <w:t xml:space="preserve"> Всероссийского физкультурно-спортивного комплек</w:t>
      </w:r>
      <w:r w:rsidR="00BE7CE9">
        <w:rPr>
          <w:rFonts w:cs="Times New Roman"/>
          <w:szCs w:val="20"/>
        </w:rPr>
        <w:t>са «Готов к труду и обороне» соответствующей ступени</w:t>
      </w:r>
      <w:r>
        <w:rPr>
          <w:rStyle w:val="FontStyle16"/>
          <w:spacing w:val="0"/>
          <w:sz w:val="28"/>
        </w:rPr>
        <w:t>;</w:t>
      </w:r>
    </w:p>
    <w:p w14:paraId="0090D60D" w14:textId="442A5B1A" w:rsidR="00BE150D" w:rsidRPr="00BF7E3B" w:rsidRDefault="00FB3EF1" w:rsidP="00F4320F">
      <w:pPr>
        <w:pStyle w:val="a3"/>
        <w:ind w:left="0" w:firstLine="709"/>
        <w:rPr>
          <w:rStyle w:val="FontStyle16"/>
          <w:spacing w:val="0"/>
          <w:sz w:val="28"/>
        </w:rPr>
      </w:pPr>
      <w:r>
        <w:rPr>
          <w:rStyle w:val="FontStyle16"/>
          <w:spacing w:val="0"/>
          <w:sz w:val="28"/>
        </w:rPr>
        <w:t>в)</w:t>
      </w:r>
      <w:r w:rsidR="00BE150D" w:rsidRPr="00BF7E3B">
        <w:rPr>
          <w:rStyle w:val="FontStyle16"/>
          <w:spacing w:val="0"/>
          <w:sz w:val="28"/>
        </w:rPr>
        <w:t xml:space="preserve"> </w:t>
      </w:r>
      <w:r w:rsidR="00661A8E" w:rsidRPr="00BF7E3B">
        <w:rPr>
          <w:rStyle w:val="FontStyle16"/>
          <w:spacing w:val="0"/>
          <w:sz w:val="28"/>
        </w:rPr>
        <w:t xml:space="preserve">занимающихся в </w:t>
      </w:r>
      <w:r w:rsidR="00BE150D" w:rsidRPr="00BF7E3B">
        <w:rPr>
          <w:rStyle w:val="FontStyle16"/>
          <w:spacing w:val="0"/>
          <w:sz w:val="28"/>
        </w:rPr>
        <w:t>организациях дополнительного образования физкультурно-спортивного профиля</w:t>
      </w:r>
      <w:r w:rsidR="008F0256">
        <w:rPr>
          <w:rStyle w:val="FontStyle16"/>
          <w:spacing w:val="0"/>
          <w:sz w:val="28"/>
        </w:rPr>
        <w:t xml:space="preserve"> (</w:t>
      </w:r>
      <w:r w:rsidR="008F0256" w:rsidRPr="008F0256">
        <w:rPr>
          <w:rStyle w:val="FontStyle16"/>
          <w:spacing w:val="0"/>
          <w:sz w:val="28"/>
        </w:rPr>
        <w:t>спортивной секции</w:t>
      </w:r>
      <w:r w:rsidR="008F0256">
        <w:rPr>
          <w:rStyle w:val="FontStyle16"/>
          <w:spacing w:val="0"/>
          <w:sz w:val="28"/>
        </w:rPr>
        <w:t>)</w:t>
      </w:r>
      <w:r w:rsidR="00BE150D" w:rsidRPr="00BF7E3B">
        <w:rPr>
          <w:rStyle w:val="FontStyle16"/>
          <w:spacing w:val="0"/>
          <w:sz w:val="28"/>
        </w:rPr>
        <w:t xml:space="preserve"> </w:t>
      </w:r>
    </w:p>
    <w:p w14:paraId="4F705FED" w14:textId="43008F15" w:rsidR="00CA47EE" w:rsidRDefault="008F0256" w:rsidP="00F4320F">
      <w:pPr>
        <w:pStyle w:val="a3"/>
        <w:ind w:left="0" w:firstLine="709"/>
        <w:rPr>
          <w:rFonts w:cs="Times New Roman"/>
          <w:szCs w:val="20"/>
        </w:rPr>
      </w:pPr>
      <w:r>
        <w:rPr>
          <w:rStyle w:val="FontStyle16"/>
          <w:spacing w:val="0"/>
          <w:sz w:val="28"/>
        </w:rPr>
        <w:t>2</w:t>
      </w:r>
      <w:r w:rsidR="00BE150D" w:rsidRPr="004F1DA3">
        <w:rPr>
          <w:rStyle w:val="FontStyle16"/>
          <w:spacing w:val="0"/>
          <w:sz w:val="28"/>
        </w:rPr>
        <w:t xml:space="preserve">. Сводный урок физической культуры </w:t>
      </w:r>
      <w:r w:rsidR="00F13484" w:rsidRPr="00BF7E3B">
        <w:rPr>
          <w:rStyle w:val="FontStyle16"/>
          <w:spacing w:val="0"/>
          <w:sz w:val="28"/>
        </w:rPr>
        <w:t xml:space="preserve">в </w:t>
      </w:r>
      <w:r w:rsidR="00F13484">
        <w:rPr>
          <w:rStyle w:val="FontStyle16"/>
          <w:spacing w:val="0"/>
          <w:sz w:val="28"/>
        </w:rPr>
        <w:t xml:space="preserve">рамках </w:t>
      </w:r>
      <w:r w:rsidR="0081204C">
        <w:rPr>
          <w:rStyle w:val="FontStyle16"/>
          <w:spacing w:val="0"/>
          <w:sz w:val="28"/>
        </w:rPr>
        <w:t>Проекта</w:t>
      </w:r>
      <w:r w:rsidR="00F13484" w:rsidRPr="00BF7E3B">
        <w:rPr>
          <w:rStyle w:val="FontStyle16"/>
          <w:spacing w:val="0"/>
          <w:sz w:val="28"/>
        </w:rPr>
        <w:t xml:space="preserve"> </w:t>
      </w:r>
      <w:r w:rsidR="00BE150D" w:rsidRPr="004F1DA3">
        <w:rPr>
          <w:rStyle w:val="FontStyle16"/>
          <w:spacing w:val="0"/>
          <w:sz w:val="28"/>
        </w:rPr>
        <w:t>организуется для обучающихся</w:t>
      </w:r>
      <w:r w:rsidR="00BE7CE9">
        <w:rPr>
          <w:rStyle w:val="FontStyle16"/>
          <w:spacing w:val="0"/>
          <w:sz w:val="28"/>
        </w:rPr>
        <w:t>,</w:t>
      </w:r>
      <w:r w:rsidR="00C154D9" w:rsidRPr="00C154D9">
        <w:rPr>
          <w:rFonts w:cs="Times New Roman"/>
          <w:szCs w:val="20"/>
        </w:rPr>
        <w:t xml:space="preserve"> </w:t>
      </w:r>
      <w:r w:rsidR="00C154D9">
        <w:rPr>
          <w:rFonts w:cs="Times New Roman"/>
          <w:szCs w:val="20"/>
        </w:rPr>
        <w:t>желающих осваивать программу</w:t>
      </w:r>
      <w:r w:rsidR="00C154D9" w:rsidRPr="00CA47EE">
        <w:rPr>
          <w:rFonts w:cs="Times New Roman"/>
          <w:szCs w:val="20"/>
        </w:rPr>
        <w:t xml:space="preserve"> учебного предмета «Физическая культура»</w:t>
      </w:r>
      <w:r w:rsidR="00C154D9">
        <w:rPr>
          <w:rFonts w:cs="Times New Roman"/>
          <w:szCs w:val="20"/>
        </w:rPr>
        <w:t>,</w:t>
      </w:r>
      <w:r w:rsidR="00C154D9" w:rsidRPr="00C154D9">
        <w:rPr>
          <w:rFonts w:cs="Times New Roman"/>
          <w:szCs w:val="20"/>
        </w:rPr>
        <w:t xml:space="preserve"> </w:t>
      </w:r>
      <w:r w:rsidR="00C154D9" w:rsidRPr="004F1DA3">
        <w:rPr>
          <w:rFonts w:cs="Times New Roman"/>
          <w:szCs w:val="20"/>
        </w:rPr>
        <w:t>не посещающих кружки</w:t>
      </w:r>
      <w:r w:rsidR="00890F33">
        <w:rPr>
          <w:rFonts w:cs="Times New Roman"/>
          <w:szCs w:val="20"/>
        </w:rPr>
        <w:t>,</w:t>
      </w:r>
      <w:r w:rsidR="00C154D9" w:rsidRPr="004F1DA3">
        <w:rPr>
          <w:rFonts w:cs="Times New Roman"/>
          <w:szCs w:val="20"/>
        </w:rPr>
        <w:t xml:space="preserve"> секции </w:t>
      </w:r>
      <w:r w:rsidR="00BE7CE9">
        <w:rPr>
          <w:rFonts w:cs="Times New Roman"/>
          <w:szCs w:val="20"/>
        </w:rPr>
        <w:t xml:space="preserve">в </w:t>
      </w:r>
      <w:r w:rsidR="00BE7CE9">
        <w:rPr>
          <w:rStyle w:val="FontStyle16"/>
          <w:spacing w:val="0"/>
          <w:sz w:val="28"/>
        </w:rPr>
        <w:t>физкультурно-спортивных организациях</w:t>
      </w:r>
      <w:r w:rsidR="00F13484">
        <w:rPr>
          <w:rStyle w:val="FontStyle16"/>
          <w:spacing w:val="0"/>
          <w:sz w:val="28"/>
        </w:rPr>
        <w:t>.</w:t>
      </w:r>
    </w:p>
    <w:p w14:paraId="251CF193" w14:textId="77777777" w:rsidR="008F0256" w:rsidRDefault="008F0256" w:rsidP="00396639">
      <w:pPr>
        <w:pStyle w:val="a3"/>
        <w:ind w:left="360"/>
        <w:jc w:val="center"/>
        <w:rPr>
          <w:rFonts w:cs="Times New Roman"/>
          <w:b/>
        </w:rPr>
      </w:pPr>
    </w:p>
    <w:p w14:paraId="626C579C" w14:textId="77777777" w:rsidR="00BE150D" w:rsidRPr="00F27167" w:rsidRDefault="00396639" w:rsidP="00396639">
      <w:pPr>
        <w:pStyle w:val="a3"/>
        <w:ind w:left="360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>IV</w:t>
      </w:r>
      <w:r w:rsidR="00BE150D" w:rsidRPr="00F27167">
        <w:rPr>
          <w:rFonts w:cs="Times New Roman"/>
          <w:b/>
        </w:rPr>
        <w:t>. Организация освоения учебного предмета «Физическая культура»</w:t>
      </w:r>
    </w:p>
    <w:p w14:paraId="7169F940" w14:textId="77777777" w:rsidR="00BE150D" w:rsidRDefault="00BE150D" w:rsidP="00BE150D">
      <w:pPr>
        <w:pStyle w:val="a3"/>
        <w:ind w:left="360"/>
        <w:rPr>
          <w:rFonts w:cs="Times New Roman"/>
        </w:rPr>
      </w:pPr>
    </w:p>
    <w:p w14:paraId="597F35A6" w14:textId="084CBA6E" w:rsidR="00B84063" w:rsidRPr="00CA47EE" w:rsidRDefault="004B04AD" w:rsidP="00F4320F">
      <w:pPr>
        <w:pStyle w:val="a3"/>
        <w:ind w:left="0" w:firstLine="709"/>
        <w:rPr>
          <w:rFonts w:cs="Times New Roman"/>
        </w:rPr>
      </w:pPr>
      <w:r>
        <w:rPr>
          <w:rFonts w:cs="Times New Roman"/>
        </w:rPr>
        <w:t>1</w:t>
      </w:r>
      <w:r w:rsidR="00BE150D" w:rsidRPr="00CA47EE">
        <w:rPr>
          <w:rFonts w:cs="Times New Roman"/>
        </w:rPr>
        <w:t>. </w:t>
      </w:r>
      <w:r w:rsidR="00D21BCD" w:rsidRPr="00CA47EE">
        <w:rPr>
          <w:rFonts w:cs="Times New Roman"/>
        </w:rPr>
        <w:t>Основанием для перевода учащегося</w:t>
      </w:r>
      <w:r w:rsidR="00C800D8" w:rsidRPr="00CA47EE">
        <w:rPr>
          <w:rFonts w:cs="Times New Roman"/>
        </w:rPr>
        <w:t xml:space="preserve"> на вы</w:t>
      </w:r>
      <w:r w:rsidR="00D21BCD" w:rsidRPr="00CA47EE">
        <w:rPr>
          <w:rFonts w:cs="Times New Roman"/>
        </w:rPr>
        <w:t>бранную модель освоения учебного предмета «Физическая культура» являются</w:t>
      </w:r>
      <w:r w:rsidR="00B02984" w:rsidRPr="00CA47EE">
        <w:rPr>
          <w:rFonts w:cs="Times New Roman"/>
        </w:rPr>
        <w:t>:</w:t>
      </w:r>
    </w:p>
    <w:p w14:paraId="003A0FC1" w14:textId="77777777" w:rsidR="00B84063" w:rsidRPr="00CA47EE" w:rsidRDefault="00396639" w:rsidP="00F4320F">
      <w:pPr>
        <w:pStyle w:val="a3"/>
        <w:ind w:left="0" w:firstLine="709"/>
        <w:rPr>
          <w:rFonts w:cs="Times New Roman"/>
        </w:rPr>
      </w:pPr>
      <w:r>
        <w:rPr>
          <w:rFonts w:cs="Times New Roman"/>
        </w:rPr>
        <w:t>а</w:t>
      </w:r>
      <w:r w:rsidRPr="00396639">
        <w:rPr>
          <w:rFonts w:cs="Times New Roman"/>
        </w:rPr>
        <w:t xml:space="preserve">) </w:t>
      </w:r>
      <w:r w:rsidR="00D21BCD" w:rsidRPr="00CA47EE">
        <w:rPr>
          <w:rFonts w:cs="Times New Roman"/>
        </w:rPr>
        <w:t>заявление</w:t>
      </w:r>
      <w:r w:rsidR="00B84063" w:rsidRPr="00CA47EE">
        <w:rPr>
          <w:rFonts w:cs="Times New Roman"/>
        </w:rPr>
        <w:t xml:space="preserve"> обучающихся, или родителей (законных представителей)</w:t>
      </w:r>
      <w:r w:rsidR="00D21BCD" w:rsidRPr="00CA47EE">
        <w:rPr>
          <w:rFonts w:cs="Times New Roman"/>
        </w:rPr>
        <w:t xml:space="preserve"> несовершеннолетних обучающихся;</w:t>
      </w:r>
    </w:p>
    <w:p w14:paraId="4E7B088C" w14:textId="77777777" w:rsidR="00B84063" w:rsidRPr="00CA47EE" w:rsidRDefault="00396639" w:rsidP="00F4320F">
      <w:pPr>
        <w:pStyle w:val="a3"/>
        <w:ind w:left="0" w:firstLine="709"/>
        <w:rPr>
          <w:rFonts w:cs="Times New Roman"/>
          <w:spacing w:val="-20"/>
        </w:rPr>
      </w:pPr>
      <w:r>
        <w:rPr>
          <w:rFonts w:cs="Times New Roman"/>
        </w:rPr>
        <w:t xml:space="preserve">б) </w:t>
      </w:r>
      <w:r w:rsidR="008D5494" w:rsidRPr="00CA47EE">
        <w:rPr>
          <w:rFonts w:cs="Times New Roman"/>
        </w:rPr>
        <w:t xml:space="preserve">справка из </w:t>
      </w:r>
      <w:r w:rsidR="00BE7CE9">
        <w:rPr>
          <w:rStyle w:val="FontStyle16"/>
          <w:spacing w:val="0"/>
          <w:sz w:val="28"/>
        </w:rPr>
        <w:t>физкультурно-спортивной организации</w:t>
      </w:r>
      <w:r w:rsidR="00BE7CE9" w:rsidRPr="00CA47EE">
        <w:rPr>
          <w:rFonts w:cs="Times New Roman"/>
        </w:rPr>
        <w:t xml:space="preserve"> </w:t>
      </w:r>
      <w:r w:rsidR="00BE7CE9">
        <w:rPr>
          <w:rFonts w:cs="Times New Roman"/>
        </w:rPr>
        <w:t>(</w:t>
      </w:r>
      <w:r w:rsidR="008D5494" w:rsidRPr="00CA47EE">
        <w:rPr>
          <w:rFonts w:cs="Times New Roman"/>
        </w:rPr>
        <w:t>спортивной школы, кружка, секции</w:t>
      </w:r>
      <w:r w:rsidR="00BE7CE9">
        <w:rPr>
          <w:rFonts w:cs="Times New Roman"/>
        </w:rPr>
        <w:t>)</w:t>
      </w:r>
      <w:r w:rsidR="008D5494" w:rsidRPr="00CA47EE">
        <w:rPr>
          <w:rFonts w:cs="Times New Roman"/>
        </w:rPr>
        <w:t>, иного учреждения дополнительного образования физкультурно-спортивного профиля, подтверждающая посещение учащимся занятий</w:t>
      </w:r>
      <w:r w:rsidR="00B02984" w:rsidRPr="00CA47EE">
        <w:rPr>
          <w:rFonts w:cs="Times New Roman"/>
        </w:rPr>
        <w:t xml:space="preserve"> физической культурой или спортом</w:t>
      </w:r>
      <w:r w:rsidR="008D5494" w:rsidRPr="00CA47EE">
        <w:rPr>
          <w:rFonts w:cs="Times New Roman"/>
        </w:rPr>
        <w:t xml:space="preserve"> </w:t>
      </w:r>
      <w:r w:rsidR="00B84063" w:rsidRPr="00CA47EE">
        <w:rPr>
          <w:rFonts w:cs="Times New Roman"/>
        </w:rPr>
        <w:t>в</w:t>
      </w:r>
      <w:r w:rsidR="00B02984" w:rsidRPr="00CA47EE">
        <w:rPr>
          <w:rFonts w:cs="Times New Roman"/>
        </w:rPr>
        <w:t xml:space="preserve"> </w:t>
      </w:r>
      <w:r w:rsidR="00C154D9">
        <w:rPr>
          <w:rFonts w:cs="Times New Roman"/>
        </w:rPr>
        <w:t xml:space="preserve">соответствующем </w:t>
      </w:r>
      <w:r w:rsidR="00B02984" w:rsidRPr="00CA47EE">
        <w:rPr>
          <w:rFonts w:cs="Times New Roman"/>
        </w:rPr>
        <w:t>объеме</w:t>
      </w:r>
      <w:r w:rsidR="00C154D9">
        <w:rPr>
          <w:rFonts w:cs="Times New Roman"/>
        </w:rPr>
        <w:t>.</w:t>
      </w:r>
      <w:r w:rsidR="00B02984" w:rsidRPr="00CA47EE">
        <w:rPr>
          <w:rFonts w:cs="Times New Roman"/>
        </w:rPr>
        <w:t xml:space="preserve"> </w:t>
      </w:r>
    </w:p>
    <w:p w14:paraId="36D79F46" w14:textId="77777777" w:rsidR="004B04AD" w:rsidRDefault="004B04AD" w:rsidP="00F4320F">
      <w:pPr>
        <w:ind w:firstLine="709"/>
        <w:rPr>
          <w:rFonts w:cs="Times New Roman"/>
        </w:rPr>
      </w:pPr>
      <w:r>
        <w:rPr>
          <w:rFonts w:cs="Times New Roman"/>
        </w:rPr>
        <w:t>2</w:t>
      </w:r>
      <w:r w:rsidR="00B02984">
        <w:rPr>
          <w:rFonts w:cs="Times New Roman"/>
        </w:rPr>
        <w:t>. </w:t>
      </w:r>
      <w:r w:rsidR="002C34A5">
        <w:rPr>
          <w:rFonts w:cs="Times New Roman"/>
        </w:rPr>
        <w:t xml:space="preserve">Учебные занятия с </w:t>
      </w:r>
      <w:r w:rsidR="008B2053">
        <w:rPr>
          <w:rFonts w:cs="Times New Roman"/>
        </w:rPr>
        <w:t xml:space="preserve">обучающимися по модели </w:t>
      </w:r>
      <w:r w:rsidR="00162728">
        <w:rPr>
          <w:rFonts w:cs="Times New Roman"/>
        </w:rPr>
        <w:t>«</w:t>
      </w:r>
      <w:r w:rsidR="00162728" w:rsidRPr="00162728">
        <w:rPr>
          <w:rFonts w:cs="Times New Roman"/>
        </w:rPr>
        <w:t>Сводный урок физической культуры»</w:t>
      </w:r>
      <w:r w:rsidR="003A2713">
        <w:rPr>
          <w:rFonts w:cs="Times New Roman"/>
        </w:rPr>
        <w:t xml:space="preserve"> </w:t>
      </w:r>
      <w:r>
        <w:rPr>
          <w:rFonts w:cs="Times New Roman"/>
        </w:rPr>
        <w:t>проводятся</w:t>
      </w:r>
      <w:r w:rsidR="00162728">
        <w:rPr>
          <w:rFonts w:cs="Times New Roman"/>
        </w:rPr>
        <w:t xml:space="preserve"> </w:t>
      </w:r>
      <w:r w:rsidR="00162728" w:rsidRPr="009A2FA3">
        <w:rPr>
          <w:rFonts w:cs="Times New Roman"/>
        </w:rPr>
        <w:t>последним урок</w:t>
      </w:r>
      <w:r w:rsidR="00660D5A" w:rsidRPr="009A2FA3">
        <w:rPr>
          <w:rFonts w:cs="Times New Roman"/>
        </w:rPr>
        <w:t>ом</w:t>
      </w:r>
      <w:r>
        <w:rPr>
          <w:rFonts w:cs="Times New Roman"/>
        </w:rPr>
        <w:t>.</w:t>
      </w:r>
    </w:p>
    <w:p w14:paraId="6103CDDB" w14:textId="3D81BD61" w:rsidR="00A52584" w:rsidRDefault="004B04AD" w:rsidP="00F4320F">
      <w:pPr>
        <w:ind w:firstLine="709"/>
        <w:rPr>
          <w:rFonts w:cs="Times New Roman"/>
        </w:rPr>
      </w:pPr>
      <w:r>
        <w:rPr>
          <w:rFonts w:cs="Times New Roman"/>
        </w:rPr>
        <w:t xml:space="preserve">3. Учащиеся осваивающие учебный предмет «Физическая культура» в форме </w:t>
      </w:r>
      <w:r w:rsidRPr="004B04AD">
        <w:rPr>
          <w:rFonts w:cs="Times New Roman"/>
        </w:rPr>
        <w:t>«Систематически</w:t>
      </w:r>
      <w:r>
        <w:rPr>
          <w:rFonts w:cs="Times New Roman"/>
        </w:rPr>
        <w:t>х</w:t>
      </w:r>
      <w:r w:rsidRPr="004B04AD">
        <w:rPr>
          <w:rFonts w:cs="Times New Roman"/>
        </w:rPr>
        <w:t xml:space="preserve"> организованны</w:t>
      </w:r>
      <w:r>
        <w:rPr>
          <w:rFonts w:cs="Times New Roman"/>
        </w:rPr>
        <w:t>х</w:t>
      </w:r>
      <w:r w:rsidRPr="004B04AD">
        <w:rPr>
          <w:rFonts w:cs="Times New Roman"/>
        </w:rPr>
        <w:t xml:space="preserve"> заняти</w:t>
      </w:r>
      <w:r>
        <w:rPr>
          <w:rFonts w:cs="Times New Roman"/>
        </w:rPr>
        <w:t>й</w:t>
      </w:r>
      <w:r w:rsidRPr="004B04AD">
        <w:rPr>
          <w:rFonts w:cs="Times New Roman"/>
        </w:rPr>
        <w:t xml:space="preserve"> </w:t>
      </w:r>
      <w:r>
        <w:rPr>
          <w:rFonts w:cs="Times New Roman"/>
        </w:rPr>
        <w:t>физической культурой и спортом» не посещают урок</w:t>
      </w:r>
      <w:r w:rsidR="0024037F">
        <w:rPr>
          <w:rFonts w:cs="Times New Roman"/>
        </w:rPr>
        <w:t xml:space="preserve"> физической культуры в школе.</w:t>
      </w:r>
    </w:p>
    <w:p w14:paraId="03793F22" w14:textId="0319ABB3" w:rsidR="001E66D4" w:rsidRPr="008F097B" w:rsidRDefault="001E66D4" w:rsidP="0024037F">
      <w:pPr>
        <w:ind w:firstLine="0"/>
        <w:rPr>
          <w:rFonts w:cs="Times New Roman"/>
        </w:rPr>
      </w:pPr>
      <w:bookmarkStart w:id="0" w:name="_GoBack"/>
      <w:bookmarkEnd w:id="0"/>
    </w:p>
    <w:sectPr w:rsidR="001E66D4" w:rsidRPr="008F097B" w:rsidSect="007B08A0">
      <w:pgSz w:w="11906" w:h="16838"/>
      <w:pgMar w:top="720" w:right="720" w:bottom="72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5EB"/>
    <w:multiLevelType w:val="hybridMultilevel"/>
    <w:tmpl w:val="D188FFC6"/>
    <w:lvl w:ilvl="0" w:tplc="4A5C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3C6B"/>
    <w:multiLevelType w:val="hybridMultilevel"/>
    <w:tmpl w:val="22FA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786D"/>
    <w:multiLevelType w:val="hybridMultilevel"/>
    <w:tmpl w:val="608EA992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F53C1"/>
    <w:multiLevelType w:val="multilevel"/>
    <w:tmpl w:val="F78C7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AD1FEE"/>
    <w:multiLevelType w:val="hybridMultilevel"/>
    <w:tmpl w:val="6248FDFC"/>
    <w:lvl w:ilvl="0" w:tplc="4A5C0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F13BC3"/>
    <w:multiLevelType w:val="hybridMultilevel"/>
    <w:tmpl w:val="D58CF46E"/>
    <w:lvl w:ilvl="0" w:tplc="4A5C0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41BF6"/>
    <w:multiLevelType w:val="hybridMultilevel"/>
    <w:tmpl w:val="A0380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341CC"/>
    <w:multiLevelType w:val="hybridMultilevel"/>
    <w:tmpl w:val="DDBE8532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A6000D"/>
    <w:multiLevelType w:val="multilevel"/>
    <w:tmpl w:val="F78C7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E525B2"/>
    <w:multiLevelType w:val="hybridMultilevel"/>
    <w:tmpl w:val="1FE273B0"/>
    <w:lvl w:ilvl="0" w:tplc="4B82116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04D6DBD"/>
    <w:multiLevelType w:val="hybridMultilevel"/>
    <w:tmpl w:val="6A48A24C"/>
    <w:lvl w:ilvl="0" w:tplc="4A5C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14AF7"/>
    <w:multiLevelType w:val="hybridMultilevel"/>
    <w:tmpl w:val="C75817EE"/>
    <w:lvl w:ilvl="0" w:tplc="9C6C8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BFF120F"/>
    <w:multiLevelType w:val="hybridMultilevel"/>
    <w:tmpl w:val="0D8E5A6C"/>
    <w:lvl w:ilvl="0" w:tplc="4A5C01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023771"/>
    <w:multiLevelType w:val="multilevel"/>
    <w:tmpl w:val="4EBE4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6D1B96"/>
    <w:multiLevelType w:val="multilevel"/>
    <w:tmpl w:val="F78C7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3C056A"/>
    <w:multiLevelType w:val="hybridMultilevel"/>
    <w:tmpl w:val="DE1A3BD2"/>
    <w:lvl w:ilvl="0" w:tplc="F976D6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8B"/>
    <w:rsid w:val="0000053C"/>
    <w:rsid w:val="00003D2E"/>
    <w:rsid w:val="00010F4B"/>
    <w:rsid w:val="000223BA"/>
    <w:rsid w:val="00052739"/>
    <w:rsid w:val="00076C1A"/>
    <w:rsid w:val="000B616C"/>
    <w:rsid w:val="000C443A"/>
    <w:rsid w:val="0010648F"/>
    <w:rsid w:val="0011251B"/>
    <w:rsid w:val="00125A76"/>
    <w:rsid w:val="00130F7A"/>
    <w:rsid w:val="00162728"/>
    <w:rsid w:val="0017475C"/>
    <w:rsid w:val="00193880"/>
    <w:rsid w:val="00197D87"/>
    <w:rsid w:val="001B3FAD"/>
    <w:rsid w:val="001D08F4"/>
    <w:rsid w:val="001E66D4"/>
    <w:rsid w:val="002079A0"/>
    <w:rsid w:val="0024037F"/>
    <w:rsid w:val="00296BDE"/>
    <w:rsid w:val="002A1B3C"/>
    <w:rsid w:val="002C206B"/>
    <w:rsid w:val="002C34A5"/>
    <w:rsid w:val="002F7B38"/>
    <w:rsid w:val="00302100"/>
    <w:rsid w:val="0031327E"/>
    <w:rsid w:val="00362739"/>
    <w:rsid w:val="00396639"/>
    <w:rsid w:val="00396EDC"/>
    <w:rsid w:val="003A2713"/>
    <w:rsid w:val="003C703C"/>
    <w:rsid w:val="004451B3"/>
    <w:rsid w:val="004B04AD"/>
    <w:rsid w:val="004B17C6"/>
    <w:rsid w:val="004C337D"/>
    <w:rsid w:val="004C7C62"/>
    <w:rsid w:val="0050314E"/>
    <w:rsid w:val="005063F7"/>
    <w:rsid w:val="00592E71"/>
    <w:rsid w:val="005A0E99"/>
    <w:rsid w:val="005C67AD"/>
    <w:rsid w:val="00606794"/>
    <w:rsid w:val="00611B56"/>
    <w:rsid w:val="00615F95"/>
    <w:rsid w:val="00660D5A"/>
    <w:rsid w:val="00661A8E"/>
    <w:rsid w:val="00683BE0"/>
    <w:rsid w:val="00685ED5"/>
    <w:rsid w:val="0069664D"/>
    <w:rsid w:val="006C7161"/>
    <w:rsid w:val="007210BD"/>
    <w:rsid w:val="0072343E"/>
    <w:rsid w:val="00745962"/>
    <w:rsid w:val="007739C0"/>
    <w:rsid w:val="007B08A0"/>
    <w:rsid w:val="007F53B9"/>
    <w:rsid w:val="0081204C"/>
    <w:rsid w:val="008519C6"/>
    <w:rsid w:val="00890F33"/>
    <w:rsid w:val="008B2053"/>
    <w:rsid w:val="008D31C3"/>
    <w:rsid w:val="008D5494"/>
    <w:rsid w:val="008F0256"/>
    <w:rsid w:val="008F097B"/>
    <w:rsid w:val="00926380"/>
    <w:rsid w:val="00970DD1"/>
    <w:rsid w:val="009756AD"/>
    <w:rsid w:val="00982079"/>
    <w:rsid w:val="009A2FA3"/>
    <w:rsid w:val="009E2820"/>
    <w:rsid w:val="00A24930"/>
    <w:rsid w:val="00A52584"/>
    <w:rsid w:val="00A76D02"/>
    <w:rsid w:val="00A96035"/>
    <w:rsid w:val="00AA3B42"/>
    <w:rsid w:val="00AC32F7"/>
    <w:rsid w:val="00B01C80"/>
    <w:rsid w:val="00B02984"/>
    <w:rsid w:val="00B142C5"/>
    <w:rsid w:val="00B30E80"/>
    <w:rsid w:val="00B47CA1"/>
    <w:rsid w:val="00B77AB7"/>
    <w:rsid w:val="00B84063"/>
    <w:rsid w:val="00BA5F47"/>
    <w:rsid w:val="00BC1740"/>
    <w:rsid w:val="00BC6970"/>
    <w:rsid w:val="00BE150D"/>
    <w:rsid w:val="00BE7CE9"/>
    <w:rsid w:val="00BF12A3"/>
    <w:rsid w:val="00BF7E3B"/>
    <w:rsid w:val="00C154D9"/>
    <w:rsid w:val="00C160C8"/>
    <w:rsid w:val="00C37283"/>
    <w:rsid w:val="00C65DA4"/>
    <w:rsid w:val="00C675A4"/>
    <w:rsid w:val="00C800D8"/>
    <w:rsid w:val="00C92BDD"/>
    <w:rsid w:val="00C94D3F"/>
    <w:rsid w:val="00CA47EE"/>
    <w:rsid w:val="00D037E5"/>
    <w:rsid w:val="00D21BCD"/>
    <w:rsid w:val="00D2249A"/>
    <w:rsid w:val="00D26387"/>
    <w:rsid w:val="00D5568B"/>
    <w:rsid w:val="00D64D30"/>
    <w:rsid w:val="00DC6955"/>
    <w:rsid w:val="00DE4329"/>
    <w:rsid w:val="00DE5395"/>
    <w:rsid w:val="00E23A15"/>
    <w:rsid w:val="00E5508C"/>
    <w:rsid w:val="00E62D65"/>
    <w:rsid w:val="00E86AA8"/>
    <w:rsid w:val="00E970D9"/>
    <w:rsid w:val="00EB2595"/>
    <w:rsid w:val="00EE018B"/>
    <w:rsid w:val="00F13484"/>
    <w:rsid w:val="00F4320F"/>
    <w:rsid w:val="00F56514"/>
    <w:rsid w:val="00F948C8"/>
    <w:rsid w:val="00FB3EF1"/>
    <w:rsid w:val="00FC1879"/>
    <w:rsid w:val="00FD19A4"/>
    <w:rsid w:val="00FD6F2D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A75C"/>
  <w15:docId w15:val="{44D0AD1D-037E-4D7C-BA1D-4697CCA1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3A"/>
    <w:pPr>
      <w:ind w:left="720"/>
      <w:contextualSpacing/>
    </w:pPr>
  </w:style>
  <w:style w:type="paragraph" w:customStyle="1" w:styleId="Style5">
    <w:name w:val="Style5"/>
    <w:basedOn w:val="a"/>
    <w:rsid w:val="00BE150D"/>
    <w:pPr>
      <w:widowControl w:val="0"/>
      <w:autoSpaceDE w:val="0"/>
      <w:autoSpaceDN w:val="0"/>
      <w:adjustRightInd w:val="0"/>
      <w:spacing w:line="233" w:lineRule="exact"/>
      <w:ind w:hanging="221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BE150D"/>
    <w:rPr>
      <w:rFonts w:ascii="Times New Roman" w:hAnsi="Times New Roman" w:cs="Times New Roman"/>
      <w:spacing w:val="-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9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A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61A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1A8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1A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1A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1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FB74-9638-4FEE-97CF-F3BCE96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Данилина</dc:creator>
  <cp:lastModifiedBy>Богряшов Александр Александрович</cp:lastModifiedBy>
  <cp:revision>6</cp:revision>
  <cp:lastPrinted>2019-08-06T13:09:00Z</cp:lastPrinted>
  <dcterms:created xsi:type="dcterms:W3CDTF">2019-08-06T13:40:00Z</dcterms:created>
  <dcterms:modified xsi:type="dcterms:W3CDTF">2019-08-20T11:46:00Z</dcterms:modified>
</cp:coreProperties>
</file>