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4B" w:rsidRDefault="00EB12B0">
      <w:pPr>
        <w:framePr w:h="113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t xml:space="preserve"> </w:t>
      </w:r>
      <w:r>
        <w:rPr>
          <w:noProof/>
          <w:lang w:bidi="ar-SA"/>
        </w:rPr>
        <w:drawing>
          <wp:inline distT="0" distB="0" distL="0" distR="0" wp14:anchorId="0E86B0BB" wp14:editId="6036C1AF">
            <wp:extent cx="638175" cy="723900"/>
            <wp:effectExtent l="0" t="0" r="9525" b="0"/>
            <wp:docPr id="13" name="Рисунок 1" descr="C:\Users\D899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899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t xml:space="preserve"> </w:t>
      </w:r>
    </w:p>
    <w:p w:rsidR="00032A4B" w:rsidRDefault="00032A4B">
      <w:pPr>
        <w:rPr>
          <w:sz w:val="2"/>
          <w:szCs w:val="2"/>
        </w:rPr>
      </w:pPr>
    </w:p>
    <w:p w:rsidR="00EB12B0" w:rsidRDefault="00621024">
      <w:pPr>
        <w:pStyle w:val="30"/>
        <w:shd w:val="clear" w:color="auto" w:fill="auto"/>
        <w:spacing w:before="194" w:after="115"/>
        <w:rPr>
          <w:rStyle w:val="32pt"/>
          <w:b/>
          <w:bCs/>
        </w:rPr>
      </w:pPr>
      <w:r>
        <w:rPr>
          <w:rStyle w:val="32pt"/>
          <w:b/>
          <w:bCs/>
        </w:rPr>
        <w:t>МИНИСТЕРСТВО ПРОСВЕЩЕНИЯ</w:t>
      </w:r>
    </w:p>
    <w:p w:rsidR="00032A4B" w:rsidRDefault="00621024">
      <w:pPr>
        <w:pStyle w:val="30"/>
        <w:shd w:val="clear" w:color="auto" w:fill="auto"/>
        <w:spacing w:before="194" w:after="115"/>
      </w:pPr>
      <w:r>
        <w:rPr>
          <w:rStyle w:val="32pt"/>
          <w:b/>
          <w:bCs/>
        </w:rPr>
        <w:t>РОССИЙСКОЙ ФЕДЕРАЦИИ</w:t>
      </w:r>
    </w:p>
    <w:p w:rsidR="00032A4B" w:rsidRDefault="00621024">
      <w:pPr>
        <w:pStyle w:val="30"/>
        <w:shd w:val="clear" w:color="auto" w:fill="auto"/>
        <w:spacing w:before="0" w:after="335" w:line="280" w:lineRule="exact"/>
      </w:pPr>
      <w:r>
        <w:rPr>
          <w:rStyle w:val="32pt"/>
          <w:b/>
          <w:bCs/>
        </w:rPr>
        <w:t>(МИНПРОСВЕЩЕНИЯ РОССИИ)</w:t>
      </w:r>
    </w:p>
    <w:p w:rsidR="00032A4B" w:rsidRDefault="00621024">
      <w:pPr>
        <w:pStyle w:val="10"/>
        <w:keepNext/>
        <w:keepLines/>
        <w:shd w:val="clear" w:color="auto" w:fill="auto"/>
        <w:spacing w:before="0" w:after="74" w:line="360" w:lineRule="exact"/>
      </w:pPr>
      <w:bookmarkStart w:id="0" w:name="bookmark0"/>
      <w:r>
        <w:t>ПРИКАЗ</w:t>
      </w:r>
      <w:bookmarkEnd w:id="0"/>
    </w:p>
    <w:p w:rsidR="00032A4B" w:rsidRDefault="00EB12B0">
      <w:pPr>
        <w:pStyle w:val="30"/>
        <w:shd w:val="clear" w:color="auto" w:fill="auto"/>
        <w:tabs>
          <w:tab w:val="left" w:pos="9071"/>
          <w:tab w:val="left" w:pos="9657"/>
        </w:tabs>
        <w:spacing w:before="0" w:after="338" w:line="280" w:lineRule="exact"/>
        <w:ind w:left="340"/>
        <w:jc w:val="both"/>
      </w:pPr>
      <w:r>
        <w:rPr>
          <w:rStyle w:val="32pt"/>
          <w:b/>
          <w:bCs/>
        </w:rPr>
        <w:t>28</w:t>
      </w:r>
      <w:r w:rsidRPr="00EB12B0">
        <w:rPr>
          <w:rStyle w:val="32pt"/>
          <w:b/>
          <w:bCs/>
        </w:rPr>
        <w:t xml:space="preserve"> </w:t>
      </w:r>
      <w:r w:rsidR="00621024" w:rsidRPr="00EB12B0">
        <w:rPr>
          <w:rStyle w:val="31"/>
          <w:b/>
          <w:bCs/>
          <w:u w:val="none"/>
        </w:rPr>
        <w:t>декабря</w:t>
      </w:r>
      <w:r w:rsidRPr="00EB12B0">
        <w:t xml:space="preserve">                                                                                                   </w:t>
      </w:r>
      <w:r>
        <w:rPr>
          <w:vertAlign w:val="subscript"/>
        </w:rPr>
        <w:t xml:space="preserve"> </w:t>
      </w:r>
      <w:r>
        <w:t>№</w:t>
      </w:r>
      <w:r w:rsidRPr="00EB12B0">
        <w:t> </w:t>
      </w:r>
      <w:r w:rsidR="00621024" w:rsidRPr="00EB12B0">
        <w:rPr>
          <w:rStyle w:val="31"/>
          <w:b/>
          <w:bCs/>
          <w:u w:val="none"/>
        </w:rPr>
        <w:t>345</w:t>
      </w:r>
    </w:p>
    <w:p w:rsidR="00032A4B" w:rsidRPr="00EB12B0" w:rsidRDefault="00621024">
      <w:pPr>
        <w:pStyle w:val="20"/>
        <w:shd w:val="clear" w:color="auto" w:fill="auto"/>
        <w:spacing w:before="0" w:after="673" w:line="260" w:lineRule="exact"/>
        <w:rPr>
          <w:sz w:val="28"/>
          <w:szCs w:val="28"/>
        </w:rPr>
      </w:pPr>
      <w:r w:rsidRPr="00EB12B0">
        <w:rPr>
          <w:sz w:val="28"/>
          <w:szCs w:val="28"/>
        </w:rPr>
        <w:t>Москва</w:t>
      </w:r>
    </w:p>
    <w:p w:rsidR="002A709E" w:rsidRDefault="00621024">
      <w:pPr>
        <w:pStyle w:val="30"/>
        <w:shd w:val="clear" w:color="auto" w:fill="auto"/>
        <w:spacing w:before="0" w:after="0" w:line="322" w:lineRule="exact"/>
      </w:pPr>
      <w:r w:rsidRPr="00EB12B0">
        <w:t>О федеральном перечне учебников, рекомендуемых к использованию при</w:t>
      </w:r>
      <w:r w:rsidR="002A709E">
        <w:t xml:space="preserve"> </w:t>
      </w:r>
      <w:r w:rsidRPr="00EB12B0">
        <w:t>реализации имеющих государственную аккредитацию образовательных</w:t>
      </w:r>
    </w:p>
    <w:p w:rsidR="00032A4B" w:rsidRPr="00EB12B0" w:rsidRDefault="00621024">
      <w:pPr>
        <w:pStyle w:val="30"/>
        <w:shd w:val="clear" w:color="auto" w:fill="auto"/>
        <w:spacing w:before="0" w:after="0" w:line="322" w:lineRule="exact"/>
      </w:pPr>
      <w:r w:rsidRPr="00EB12B0">
        <w:t>программ начального общего, основного общего, среднего общего</w:t>
      </w:r>
    </w:p>
    <w:p w:rsidR="00032A4B" w:rsidRPr="00EB12B0" w:rsidRDefault="00621024">
      <w:pPr>
        <w:pStyle w:val="30"/>
        <w:shd w:val="clear" w:color="auto" w:fill="auto"/>
        <w:spacing w:before="0" w:after="293" w:line="322" w:lineRule="exact"/>
      </w:pPr>
      <w:r w:rsidRPr="00EB12B0">
        <w:t>образования</w:t>
      </w:r>
    </w:p>
    <w:p w:rsidR="00032A4B" w:rsidRPr="00EB12B0" w:rsidRDefault="00621024" w:rsidP="00EB12B0">
      <w:pPr>
        <w:pStyle w:val="20"/>
        <w:shd w:val="clear" w:color="auto" w:fill="auto"/>
        <w:tabs>
          <w:tab w:val="left" w:pos="2726"/>
          <w:tab w:val="left" w:pos="5112"/>
          <w:tab w:val="left" w:pos="8827"/>
        </w:tabs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EB12B0">
        <w:rPr>
          <w:b w:val="0"/>
          <w:sz w:val="28"/>
          <w:szCs w:val="28"/>
        </w:rPr>
        <w:t xml:space="preserve">В соответствии с пунктом 25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18 июля 2016 г. </w:t>
      </w:r>
      <w:r w:rsidR="00EF7523">
        <w:rPr>
          <w:b w:val="0"/>
          <w:sz w:val="28"/>
          <w:szCs w:val="28"/>
        </w:rPr>
        <w:t xml:space="preserve">               </w:t>
      </w:r>
      <w:r w:rsidRPr="00EB12B0">
        <w:rPr>
          <w:b w:val="0"/>
          <w:sz w:val="28"/>
          <w:szCs w:val="28"/>
        </w:rPr>
        <w:t>№ 870 (зарегистрирован Министерством юстиции Российской Федерации 4 августа 2016 г., регистрационный № 43111), с изменениями, внесенными приказом Министерства образования и науки Российской Федерации от 29 мая 2017 г. № 471 (зарегистрирован Министерством юстиции Российской Федерации 10 июля</w:t>
      </w:r>
      <w:r w:rsidR="00EB12B0" w:rsidRPr="00EB12B0">
        <w:rPr>
          <w:b w:val="0"/>
          <w:sz w:val="28"/>
          <w:szCs w:val="28"/>
        </w:rPr>
        <w:t xml:space="preserve"> </w:t>
      </w:r>
      <w:r w:rsidR="00EF7523">
        <w:rPr>
          <w:b w:val="0"/>
          <w:sz w:val="28"/>
          <w:szCs w:val="28"/>
        </w:rPr>
        <w:t xml:space="preserve">              </w:t>
      </w:r>
      <w:bookmarkStart w:id="1" w:name="_GoBack"/>
      <w:bookmarkEnd w:id="1"/>
      <w:r w:rsidR="00EB12B0" w:rsidRPr="00EB12B0">
        <w:rPr>
          <w:b w:val="0"/>
          <w:sz w:val="28"/>
          <w:szCs w:val="28"/>
        </w:rPr>
        <w:t xml:space="preserve">2017 г., регистрационный № 47351), на основании протокола </w:t>
      </w:r>
      <w:r w:rsidRPr="00EB12B0">
        <w:rPr>
          <w:b w:val="0"/>
          <w:sz w:val="28"/>
          <w:szCs w:val="28"/>
        </w:rPr>
        <w:t>заседания</w:t>
      </w:r>
      <w:r w:rsidR="00EB12B0">
        <w:rPr>
          <w:b w:val="0"/>
          <w:sz w:val="28"/>
          <w:szCs w:val="28"/>
        </w:rPr>
        <w:t xml:space="preserve"> </w:t>
      </w:r>
      <w:r w:rsidRPr="00EB12B0">
        <w:rPr>
          <w:b w:val="0"/>
          <w:sz w:val="28"/>
          <w:szCs w:val="28"/>
        </w:rPr>
        <w:t xml:space="preserve">Научно-методического совета по учебникам от 10 декабря 2018 г. № ОВ-Ю/04пр </w:t>
      </w:r>
      <w:r w:rsidRPr="00EB12B0">
        <w:rPr>
          <w:rStyle w:val="23pt"/>
          <w:b/>
          <w:bCs/>
          <w:sz w:val="28"/>
          <w:szCs w:val="28"/>
        </w:rPr>
        <w:t>приказываю:</w:t>
      </w:r>
    </w:p>
    <w:p w:rsidR="00032A4B" w:rsidRPr="00EB12B0" w:rsidRDefault="00621024" w:rsidP="00EB12B0">
      <w:pPr>
        <w:pStyle w:val="20"/>
        <w:shd w:val="clear" w:color="auto" w:fill="auto"/>
        <w:tabs>
          <w:tab w:val="left" w:pos="1071"/>
        </w:tabs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EB12B0">
        <w:rPr>
          <w:b w:val="0"/>
          <w:sz w:val="28"/>
          <w:szCs w:val="28"/>
        </w:rPr>
        <w:t xml:space="preserve">Включить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учебники согласно </w:t>
      </w:r>
      <w:r w:rsidR="002A709E" w:rsidRPr="00EB12B0">
        <w:rPr>
          <w:b w:val="0"/>
          <w:sz w:val="28"/>
          <w:szCs w:val="28"/>
        </w:rPr>
        <w:t>приложению,</w:t>
      </w:r>
      <w:r w:rsidRPr="00EB12B0">
        <w:rPr>
          <w:b w:val="0"/>
          <w:sz w:val="28"/>
          <w:szCs w:val="28"/>
        </w:rPr>
        <w:t xml:space="preserve"> к настоящему приказу.</w:t>
      </w:r>
    </w:p>
    <w:p w:rsidR="00032A4B" w:rsidRPr="00EB12B0" w:rsidRDefault="00621024" w:rsidP="002A709E">
      <w:pPr>
        <w:pStyle w:val="20"/>
        <w:shd w:val="clear" w:color="auto" w:fill="auto"/>
        <w:tabs>
          <w:tab w:val="left" w:pos="1106"/>
        </w:tabs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EB12B0">
        <w:rPr>
          <w:b w:val="0"/>
          <w:sz w:val="28"/>
          <w:szCs w:val="28"/>
        </w:rPr>
        <w:t>Рекомендовать органам исполнительной власти субъектов Российской</w:t>
      </w:r>
      <w:r w:rsidR="002A709E">
        <w:rPr>
          <w:b w:val="0"/>
          <w:sz w:val="28"/>
          <w:szCs w:val="28"/>
        </w:rPr>
        <w:t xml:space="preserve"> </w:t>
      </w:r>
      <w:r w:rsidRPr="00EB12B0">
        <w:rPr>
          <w:b w:val="0"/>
          <w:sz w:val="28"/>
          <w:szCs w:val="28"/>
        </w:rPr>
        <w:t xml:space="preserve">Федерации, осуществляющим государственное управление в сфере образования, довести указанный в пункте 1 настоящего приказа федеральный перечень до сведения </w:t>
      </w:r>
      <w:r w:rsidR="002A709E" w:rsidRPr="00EB12B0">
        <w:rPr>
          <w:b w:val="0"/>
          <w:sz w:val="28"/>
          <w:szCs w:val="28"/>
        </w:rPr>
        <w:t xml:space="preserve">организаций, </w:t>
      </w:r>
      <w:r w:rsidR="002A709E" w:rsidRPr="00EB12B0">
        <w:rPr>
          <w:b w:val="0"/>
          <w:sz w:val="28"/>
          <w:szCs w:val="28"/>
        </w:rPr>
        <w:tab/>
      </w:r>
      <w:r w:rsidRPr="00EB12B0">
        <w:rPr>
          <w:b w:val="0"/>
          <w:sz w:val="28"/>
          <w:szCs w:val="28"/>
        </w:rPr>
        <w:t>осуществляющих образовательную деятельность</w:t>
      </w:r>
      <w:r w:rsidR="00EB12B0">
        <w:rPr>
          <w:b w:val="0"/>
          <w:sz w:val="28"/>
          <w:szCs w:val="28"/>
        </w:rPr>
        <w:t xml:space="preserve"> </w:t>
      </w:r>
      <w:r w:rsidRPr="00EB12B0">
        <w:rPr>
          <w:b w:val="0"/>
          <w:sz w:val="28"/>
          <w:szCs w:val="28"/>
        </w:rPr>
        <w:t>по имеющим государственную аккредитацию образовательным программам начального общего, основного общего, среднего общего образования.</w:t>
      </w:r>
    </w:p>
    <w:p w:rsidR="00032A4B" w:rsidRPr="00EB12B0" w:rsidRDefault="00621024" w:rsidP="00EB12B0">
      <w:pPr>
        <w:pStyle w:val="20"/>
        <w:shd w:val="clear" w:color="auto" w:fill="auto"/>
        <w:tabs>
          <w:tab w:val="left" w:pos="1272"/>
        </w:tabs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EB12B0">
        <w:rPr>
          <w:b w:val="0"/>
          <w:sz w:val="28"/>
          <w:szCs w:val="28"/>
        </w:rPr>
        <w:t>Признать не подлежащими применению</w:t>
      </w:r>
      <w:r w:rsidR="00EB12B0">
        <w:rPr>
          <w:b w:val="0"/>
          <w:sz w:val="28"/>
          <w:szCs w:val="28"/>
        </w:rPr>
        <w:t xml:space="preserve"> следующие приказы Министерства </w:t>
      </w:r>
      <w:r w:rsidRPr="00EB12B0">
        <w:rPr>
          <w:b w:val="0"/>
          <w:sz w:val="28"/>
          <w:szCs w:val="28"/>
        </w:rPr>
        <w:t>образования и науки Российской Федерации:</w:t>
      </w:r>
    </w:p>
    <w:p w:rsidR="00032A4B" w:rsidRPr="00EB12B0" w:rsidRDefault="00EB12B0" w:rsidP="00EB12B0">
      <w:pPr>
        <w:pStyle w:val="20"/>
        <w:shd w:val="clear" w:color="auto" w:fill="auto"/>
        <w:tabs>
          <w:tab w:val="right" w:pos="3767"/>
          <w:tab w:val="right" w:pos="4046"/>
          <w:tab w:val="left" w:pos="4253"/>
          <w:tab w:val="right" w:pos="10052"/>
        </w:tabs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31 </w:t>
      </w:r>
      <w:r w:rsidR="00621024" w:rsidRPr="00EB12B0">
        <w:rPr>
          <w:b w:val="0"/>
          <w:sz w:val="28"/>
          <w:szCs w:val="28"/>
        </w:rPr>
        <w:t>март</w:t>
      </w:r>
      <w:r>
        <w:rPr>
          <w:b w:val="0"/>
          <w:sz w:val="28"/>
          <w:szCs w:val="28"/>
        </w:rPr>
        <w:t>а 2014 г.</w:t>
      </w:r>
      <w:r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ab/>
        <w:t xml:space="preserve">253 «Об утверждении </w:t>
      </w:r>
      <w:r w:rsidR="00621024" w:rsidRPr="00EB12B0">
        <w:rPr>
          <w:b w:val="0"/>
          <w:sz w:val="28"/>
          <w:szCs w:val="28"/>
        </w:rPr>
        <w:t>федерального перечня</w:t>
      </w:r>
      <w:r>
        <w:rPr>
          <w:b w:val="0"/>
          <w:sz w:val="28"/>
          <w:szCs w:val="28"/>
        </w:rPr>
        <w:t xml:space="preserve"> учебников, </w:t>
      </w:r>
      <w:r w:rsidR="00621024" w:rsidRPr="00EB12B0">
        <w:rPr>
          <w:b w:val="0"/>
          <w:sz w:val="28"/>
          <w:szCs w:val="28"/>
        </w:rPr>
        <w:t>ре</w:t>
      </w:r>
      <w:r>
        <w:rPr>
          <w:b w:val="0"/>
          <w:sz w:val="28"/>
          <w:szCs w:val="28"/>
        </w:rPr>
        <w:t>комендуемых</w:t>
      </w:r>
      <w:r>
        <w:rPr>
          <w:b w:val="0"/>
          <w:sz w:val="28"/>
          <w:szCs w:val="28"/>
        </w:rPr>
        <w:tab/>
        <w:t xml:space="preserve">к использованию при </w:t>
      </w:r>
      <w:r w:rsidR="00621024" w:rsidRPr="00EB12B0">
        <w:rPr>
          <w:b w:val="0"/>
          <w:sz w:val="28"/>
          <w:szCs w:val="28"/>
        </w:rPr>
        <w:t>реализации имеющих</w:t>
      </w:r>
      <w:r>
        <w:rPr>
          <w:b w:val="0"/>
          <w:sz w:val="28"/>
          <w:szCs w:val="28"/>
        </w:rPr>
        <w:t xml:space="preserve"> </w:t>
      </w:r>
      <w:r w:rsidR="00621024" w:rsidRPr="00EB12B0">
        <w:rPr>
          <w:b w:val="0"/>
          <w:sz w:val="28"/>
          <w:szCs w:val="28"/>
        </w:rPr>
        <w:t>государственную аккредитацию образовательных программ начального общего, основного общего, среднего общего образования»;</w:t>
      </w:r>
    </w:p>
    <w:p w:rsidR="00032A4B" w:rsidRPr="00EB12B0" w:rsidRDefault="00621024" w:rsidP="00EB12B0">
      <w:pPr>
        <w:pStyle w:val="20"/>
        <w:shd w:val="clear" w:color="auto" w:fill="auto"/>
        <w:tabs>
          <w:tab w:val="right" w:pos="3767"/>
          <w:tab w:val="right" w:pos="4046"/>
          <w:tab w:val="right" w:pos="10052"/>
        </w:tabs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EB12B0">
        <w:rPr>
          <w:b w:val="0"/>
          <w:sz w:val="28"/>
          <w:szCs w:val="28"/>
        </w:rPr>
        <w:lastRenderedPageBreak/>
        <w:t xml:space="preserve">от 8 июня 2015 г. № 576 «О внесении изменений в </w:t>
      </w:r>
      <w:r w:rsidR="00EB12B0">
        <w:rPr>
          <w:b w:val="0"/>
          <w:sz w:val="28"/>
          <w:szCs w:val="28"/>
        </w:rPr>
        <w:t xml:space="preserve">федеральный перечень учебников, </w:t>
      </w:r>
      <w:r w:rsidRPr="00EB12B0">
        <w:rPr>
          <w:b w:val="0"/>
          <w:sz w:val="28"/>
          <w:szCs w:val="28"/>
        </w:rPr>
        <w:t>ре</w:t>
      </w:r>
      <w:r w:rsidR="00EB12B0">
        <w:rPr>
          <w:b w:val="0"/>
          <w:sz w:val="28"/>
          <w:szCs w:val="28"/>
        </w:rPr>
        <w:t>комендуемых</w:t>
      </w:r>
      <w:r w:rsidR="00EB12B0">
        <w:rPr>
          <w:b w:val="0"/>
          <w:sz w:val="28"/>
          <w:szCs w:val="28"/>
        </w:rPr>
        <w:tab/>
        <w:t xml:space="preserve">к использованию при </w:t>
      </w:r>
      <w:r w:rsidRPr="00EB12B0">
        <w:rPr>
          <w:b w:val="0"/>
          <w:sz w:val="28"/>
          <w:szCs w:val="28"/>
        </w:rPr>
        <w:t>реализации имеющих</w:t>
      </w:r>
      <w:r w:rsidR="00EB12B0">
        <w:rPr>
          <w:b w:val="0"/>
          <w:sz w:val="28"/>
          <w:szCs w:val="28"/>
        </w:rPr>
        <w:t xml:space="preserve"> </w:t>
      </w:r>
      <w:r w:rsidRPr="00EB12B0">
        <w:rPr>
          <w:b w:val="0"/>
          <w:sz w:val="28"/>
          <w:szCs w:val="28"/>
        </w:rPr>
        <w:t xml:space="preserve">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</w:t>
      </w:r>
      <w:r w:rsidR="00EB12B0">
        <w:rPr>
          <w:b w:val="0"/>
          <w:sz w:val="28"/>
          <w:szCs w:val="28"/>
        </w:rPr>
        <w:t xml:space="preserve">               </w:t>
      </w:r>
      <w:r w:rsidRPr="00EB12B0">
        <w:rPr>
          <w:b w:val="0"/>
          <w:sz w:val="28"/>
          <w:szCs w:val="28"/>
        </w:rPr>
        <w:t>№ 253»;</w:t>
      </w:r>
    </w:p>
    <w:p w:rsidR="00032A4B" w:rsidRPr="00EB12B0" w:rsidRDefault="00621024" w:rsidP="00EB12B0">
      <w:pPr>
        <w:pStyle w:val="20"/>
        <w:shd w:val="clear" w:color="auto" w:fill="auto"/>
        <w:tabs>
          <w:tab w:val="left" w:pos="1526"/>
          <w:tab w:val="left" w:pos="2582"/>
          <w:tab w:val="left" w:pos="3912"/>
          <w:tab w:val="left" w:pos="5035"/>
          <w:tab w:val="left" w:pos="6859"/>
        </w:tabs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EB12B0">
        <w:rPr>
          <w:b w:val="0"/>
          <w:sz w:val="28"/>
          <w:szCs w:val="28"/>
        </w:rPr>
        <w:t>от 28 декабря 2015 г. № 1529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</w:t>
      </w:r>
      <w:r w:rsidR="00EB12B0">
        <w:rPr>
          <w:b w:val="0"/>
          <w:sz w:val="28"/>
          <w:szCs w:val="28"/>
        </w:rPr>
        <w:t xml:space="preserve">мм начального общего, основного общего, </w:t>
      </w:r>
      <w:r w:rsidRPr="00EB12B0">
        <w:rPr>
          <w:b w:val="0"/>
          <w:sz w:val="28"/>
          <w:szCs w:val="28"/>
        </w:rPr>
        <w:t>среднего</w:t>
      </w:r>
      <w:r w:rsidR="00EB12B0">
        <w:rPr>
          <w:b w:val="0"/>
          <w:sz w:val="28"/>
          <w:szCs w:val="28"/>
        </w:rPr>
        <w:t xml:space="preserve"> общего образования, </w:t>
      </w:r>
      <w:r w:rsidRPr="00EB12B0">
        <w:rPr>
          <w:b w:val="0"/>
          <w:sz w:val="28"/>
          <w:szCs w:val="28"/>
        </w:rPr>
        <w:t>утвержденный приказом</w:t>
      </w:r>
      <w:r w:rsidR="00EB12B0">
        <w:rPr>
          <w:b w:val="0"/>
          <w:sz w:val="28"/>
          <w:szCs w:val="28"/>
        </w:rPr>
        <w:t xml:space="preserve"> </w:t>
      </w:r>
      <w:r w:rsidRPr="00EB12B0">
        <w:rPr>
          <w:b w:val="0"/>
          <w:sz w:val="28"/>
          <w:szCs w:val="28"/>
        </w:rPr>
        <w:t>Министерства образования и науки Российской Федерации от 31 марта 2014 г.</w:t>
      </w:r>
      <w:r w:rsidR="00EB12B0">
        <w:rPr>
          <w:b w:val="0"/>
          <w:sz w:val="28"/>
          <w:szCs w:val="28"/>
        </w:rPr>
        <w:t xml:space="preserve">                 </w:t>
      </w:r>
      <w:r w:rsidRPr="00EB12B0">
        <w:rPr>
          <w:b w:val="0"/>
          <w:sz w:val="28"/>
          <w:szCs w:val="28"/>
        </w:rPr>
        <w:t xml:space="preserve"> № 253»;</w:t>
      </w:r>
    </w:p>
    <w:p w:rsidR="00032A4B" w:rsidRPr="00EB12B0" w:rsidRDefault="00621024" w:rsidP="00EB12B0">
      <w:pPr>
        <w:pStyle w:val="20"/>
        <w:shd w:val="clear" w:color="auto" w:fill="auto"/>
        <w:tabs>
          <w:tab w:val="left" w:pos="1526"/>
          <w:tab w:val="left" w:pos="2582"/>
          <w:tab w:val="left" w:pos="3912"/>
          <w:tab w:val="left" w:pos="5035"/>
          <w:tab w:val="left" w:pos="6859"/>
        </w:tabs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EB12B0">
        <w:rPr>
          <w:b w:val="0"/>
          <w:sz w:val="28"/>
          <w:szCs w:val="28"/>
        </w:rPr>
        <w:t>от 26 января 2016 г. № 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</w:t>
      </w:r>
      <w:r w:rsidR="00EB12B0">
        <w:rPr>
          <w:b w:val="0"/>
          <w:sz w:val="28"/>
          <w:szCs w:val="28"/>
        </w:rPr>
        <w:t xml:space="preserve">мм начального общего, основного общего, среднего общего образования, </w:t>
      </w:r>
      <w:r w:rsidRPr="00EB12B0">
        <w:rPr>
          <w:b w:val="0"/>
          <w:sz w:val="28"/>
          <w:szCs w:val="28"/>
        </w:rPr>
        <w:t>утвержденный приказом</w:t>
      </w:r>
      <w:r w:rsidR="00EB12B0">
        <w:rPr>
          <w:b w:val="0"/>
          <w:sz w:val="28"/>
          <w:szCs w:val="28"/>
        </w:rPr>
        <w:t xml:space="preserve"> </w:t>
      </w:r>
      <w:r w:rsidRPr="00EB12B0">
        <w:rPr>
          <w:b w:val="0"/>
          <w:sz w:val="28"/>
          <w:szCs w:val="28"/>
        </w:rPr>
        <w:t xml:space="preserve">Министерства образования и науки Российской Федерации от 31 марта 2014 г. </w:t>
      </w:r>
      <w:r w:rsidR="00EB12B0">
        <w:rPr>
          <w:b w:val="0"/>
          <w:sz w:val="28"/>
          <w:szCs w:val="28"/>
        </w:rPr>
        <w:t xml:space="preserve">            </w:t>
      </w:r>
      <w:r w:rsidRPr="00EB12B0">
        <w:rPr>
          <w:b w:val="0"/>
          <w:sz w:val="28"/>
          <w:szCs w:val="28"/>
        </w:rPr>
        <w:t>№ 253»;</w:t>
      </w:r>
    </w:p>
    <w:p w:rsidR="00032A4B" w:rsidRPr="00EB12B0" w:rsidRDefault="00621024" w:rsidP="00EB12B0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EB12B0">
        <w:rPr>
          <w:b w:val="0"/>
          <w:sz w:val="28"/>
          <w:szCs w:val="28"/>
        </w:rPr>
        <w:t>от 21 апреля 2016 г. № 459 «О внесении изменений в федеральный перечень</w:t>
      </w:r>
      <w:r w:rsidR="00EB12B0">
        <w:rPr>
          <w:b w:val="0"/>
          <w:sz w:val="28"/>
          <w:szCs w:val="28"/>
        </w:rPr>
        <w:t xml:space="preserve"> </w:t>
      </w:r>
      <w:r w:rsidRPr="00EB12B0">
        <w:rPr>
          <w:b w:val="0"/>
          <w:sz w:val="28"/>
          <w:szCs w:val="28"/>
        </w:rPr>
        <w:t>учебников, рекомендуемых к использованию при реализации имеющих государственную аккредитацию образовательных програ</w:t>
      </w:r>
      <w:r w:rsidR="00EB12B0">
        <w:rPr>
          <w:b w:val="0"/>
          <w:sz w:val="28"/>
          <w:szCs w:val="28"/>
        </w:rPr>
        <w:t xml:space="preserve">мм начального общего, основного общего, среднего общего образования, </w:t>
      </w:r>
      <w:r w:rsidRPr="00EB12B0">
        <w:rPr>
          <w:b w:val="0"/>
          <w:sz w:val="28"/>
          <w:szCs w:val="28"/>
        </w:rPr>
        <w:t>утвержденный</w:t>
      </w:r>
      <w:r w:rsidR="00EB12B0">
        <w:rPr>
          <w:b w:val="0"/>
          <w:sz w:val="28"/>
          <w:szCs w:val="28"/>
        </w:rPr>
        <w:t xml:space="preserve"> </w:t>
      </w:r>
      <w:r w:rsidRPr="00EB12B0">
        <w:rPr>
          <w:b w:val="0"/>
          <w:sz w:val="28"/>
          <w:szCs w:val="28"/>
        </w:rPr>
        <w:t>приказом</w:t>
      </w:r>
      <w:r w:rsidR="00EB12B0">
        <w:rPr>
          <w:b w:val="0"/>
          <w:sz w:val="28"/>
          <w:szCs w:val="28"/>
        </w:rPr>
        <w:t xml:space="preserve"> </w:t>
      </w:r>
      <w:r w:rsidRPr="00EB12B0">
        <w:rPr>
          <w:b w:val="0"/>
          <w:sz w:val="28"/>
          <w:szCs w:val="28"/>
        </w:rPr>
        <w:t xml:space="preserve">Министерства образования и науки Российской Федерации от 31 марта 2014 г. </w:t>
      </w:r>
      <w:r w:rsidR="00EB12B0">
        <w:rPr>
          <w:b w:val="0"/>
          <w:sz w:val="28"/>
          <w:szCs w:val="28"/>
        </w:rPr>
        <w:t xml:space="preserve">            </w:t>
      </w:r>
      <w:r w:rsidRPr="00EB12B0">
        <w:rPr>
          <w:b w:val="0"/>
          <w:sz w:val="28"/>
          <w:szCs w:val="28"/>
        </w:rPr>
        <w:t>№ 253»;</w:t>
      </w:r>
    </w:p>
    <w:p w:rsidR="00032A4B" w:rsidRPr="00EB12B0" w:rsidRDefault="00621024" w:rsidP="00EB12B0">
      <w:pPr>
        <w:pStyle w:val="20"/>
        <w:shd w:val="clear" w:color="auto" w:fill="auto"/>
        <w:tabs>
          <w:tab w:val="left" w:pos="1545"/>
          <w:tab w:val="left" w:pos="2630"/>
          <w:tab w:val="left" w:pos="5031"/>
          <w:tab w:val="left" w:pos="6845"/>
          <w:tab w:val="left" w:pos="8885"/>
        </w:tabs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EB12B0">
        <w:rPr>
          <w:b w:val="0"/>
          <w:sz w:val="28"/>
          <w:szCs w:val="28"/>
        </w:rPr>
        <w:t>от 29 декабря 2016 г. № 1677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</w:t>
      </w:r>
      <w:r w:rsidR="00EB12B0">
        <w:rPr>
          <w:b w:val="0"/>
          <w:sz w:val="28"/>
          <w:szCs w:val="28"/>
        </w:rPr>
        <w:t xml:space="preserve">мм начального общего, основного общего, среднего общего образования, утвержденный </w:t>
      </w:r>
      <w:r w:rsidRPr="00EB12B0">
        <w:rPr>
          <w:b w:val="0"/>
          <w:sz w:val="28"/>
          <w:szCs w:val="28"/>
        </w:rPr>
        <w:t>приказом</w:t>
      </w:r>
      <w:r w:rsidR="00EB12B0">
        <w:rPr>
          <w:b w:val="0"/>
          <w:sz w:val="28"/>
          <w:szCs w:val="28"/>
        </w:rPr>
        <w:t xml:space="preserve"> </w:t>
      </w:r>
      <w:r w:rsidRPr="00EB12B0">
        <w:rPr>
          <w:b w:val="0"/>
          <w:sz w:val="28"/>
          <w:szCs w:val="28"/>
        </w:rPr>
        <w:t xml:space="preserve">Министерства образования и науки Российской Федерации от 31 марта 2014 г. </w:t>
      </w:r>
      <w:r w:rsidR="00EB12B0">
        <w:rPr>
          <w:b w:val="0"/>
          <w:sz w:val="28"/>
          <w:szCs w:val="28"/>
        </w:rPr>
        <w:t xml:space="preserve">            </w:t>
      </w:r>
      <w:r w:rsidRPr="00EB12B0">
        <w:rPr>
          <w:b w:val="0"/>
          <w:sz w:val="28"/>
          <w:szCs w:val="28"/>
        </w:rPr>
        <w:t>№ 253»;</w:t>
      </w:r>
    </w:p>
    <w:p w:rsidR="00032A4B" w:rsidRPr="00EB12B0" w:rsidRDefault="00621024" w:rsidP="002A709E">
      <w:pPr>
        <w:pStyle w:val="20"/>
        <w:shd w:val="clear" w:color="auto" w:fill="auto"/>
        <w:tabs>
          <w:tab w:val="right" w:pos="3776"/>
          <w:tab w:val="left" w:pos="3951"/>
          <w:tab w:val="center" w:pos="5216"/>
          <w:tab w:val="center" w:pos="6656"/>
          <w:tab w:val="center" w:pos="7854"/>
          <w:tab w:val="right" w:pos="10042"/>
        </w:tabs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EB12B0">
        <w:rPr>
          <w:b w:val="0"/>
          <w:sz w:val="28"/>
          <w:szCs w:val="28"/>
        </w:rPr>
        <w:t xml:space="preserve">от 8 июня 2017 г. № 535 «О внесении изменений в </w:t>
      </w:r>
      <w:r w:rsidR="002A709E">
        <w:rPr>
          <w:b w:val="0"/>
          <w:sz w:val="28"/>
          <w:szCs w:val="28"/>
        </w:rPr>
        <w:t xml:space="preserve">федеральный перечень </w:t>
      </w:r>
      <w:r w:rsidR="00EB12B0">
        <w:rPr>
          <w:b w:val="0"/>
          <w:sz w:val="28"/>
          <w:szCs w:val="28"/>
        </w:rPr>
        <w:t xml:space="preserve">учебников, рекомендуемых </w:t>
      </w:r>
      <w:r w:rsidRPr="00EB12B0">
        <w:rPr>
          <w:b w:val="0"/>
          <w:sz w:val="28"/>
          <w:szCs w:val="28"/>
        </w:rPr>
        <w:t>к</w:t>
      </w:r>
      <w:r w:rsidR="00EB12B0">
        <w:rPr>
          <w:b w:val="0"/>
          <w:sz w:val="28"/>
          <w:szCs w:val="28"/>
        </w:rPr>
        <w:t xml:space="preserve"> </w:t>
      </w:r>
      <w:r w:rsidR="00EB12B0">
        <w:rPr>
          <w:b w:val="0"/>
          <w:sz w:val="28"/>
          <w:szCs w:val="28"/>
        </w:rPr>
        <w:tab/>
        <w:t xml:space="preserve">использованию при </w:t>
      </w:r>
      <w:r w:rsidR="002A709E">
        <w:rPr>
          <w:b w:val="0"/>
          <w:sz w:val="28"/>
          <w:szCs w:val="28"/>
        </w:rPr>
        <w:t xml:space="preserve">реализации </w:t>
      </w:r>
      <w:r w:rsidRPr="00EB12B0">
        <w:rPr>
          <w:b w:val="0"/>
          <w:sz w:val="28"/>
          <w:szCs w:val="28"/>
        </w:rPr>
        <w:t>имеющих</w:t>
      </w:r>
      <w:r w:rsidR="002A709E">
        <w:rPr>
          <w:b w:val="0"/>
          <w:sz w:val="28"/>
          <w:szCs w:val="28"/>
        </w:rPr>
        <w:t xml:space="preserve"> го</w:t>
      </w:r>
      <w:r w:rsidRPr="00EB12B0">
        <w:rPr>
          <w:b w:val="0"/>
          <w:sz w:val="28"/>
          <w:szCs w:val="28"/>
        </w:rPr>
        <w:t>сударственную аккредитацию образовательных програ</w:t>
      </w:r>
      <w:r w:rsidR="00EB12B0">
        <w:rPr>
          <w:b w:val="0"/>
          <w:sz w:val="28"/>
          <w:szCs w:val="28"/>
        </w:rPr>
        <w:t xml:space="preserve">мм начального общего, основного </w:t>
      </w:r>
      <w:r w:rsidR="002A709E">
        <w:rPr>
          <w:b w:val="0"/>
          <w:sz w:val="28"/>
          <w:szCs w:val="28"/>
        </w:rPr>
        <w:t xml:space="preserve">общего, среднего </w:t>
      </w:r>
      <w:r w:rsidR="002A709E">
        <w:rPr>
          <w:b w:val="0"/>
          <w:sz w:val="28"/>
          <w:szCs w:val="28"/>
        </w:rPr>
        <w:tab/>
        <w:t xml:space="preserve">общего </w:t>
      </w:r>
      <w:r w:rsidRPr="00EB12B0">
        <w:rPr>
          <w:b w:val="0"/>
          <w:sz w:val="28"/>
          <w:szCs w:val="28"/>
        </w:rPr>
        <w:t>об</w:t>
      </w:r>
      <w:r w:rsidR="002A709E">
        <w:rPr>
          <w:b w:val="0"/>
          <w:sz w:val="28"/>
          <w:szCs w:val="28"/>
        </w:rPr>
        <w:t xml:space="preserve">разования, утвержденный </w:t>
      </w:r>
      <w:r w:rsidRPr="00EB12B0">
        <w:rPr>
          <w:b w:val="0"/>
          <w:sz w:val="28"/>
          <w:szCs w:val="28"/>
        </w:rPr>
        <w:t>приказом</w:t>
      </w:r>
      <w:r w:rsidR="002A709E">
        <w:rPr>
          <w:b w:val="0"/>
          <w:sz w:val="28"/>
          <w:szCs w:val="28"/>
        </w:rPr>
        <w:t xml:space="preserve"> </w:t>
      </w:r>
      <w:r w:rsidRPr="00EB12B0">
        <w:rPr>
          <w:b w:val="0"/>
          <w:sz w:val="28"/>
          <w:szCs w:val="28"/>
        </w:rPr>
        <w:t xml:space="preserve">Министерства образования и науки Российской Федерации от 31 марта 2014 г. </w:t>
      </w:r>
      <w:r w:rsidR="002A709E">
        <w:rPr>
          <w:b w:val="0"/>
          <w:sz w:val="28"/>
          <w:szCs w:val="28"/>
        </w:rPr>
        <w:t xml:space="preserve">               </w:t>
      </w:r>
      <w:r w:rsidRPr="00EB12B0">
        <w:rPr>
          <w:b w:val="0"/>
          <w:sz w:val="28"/>
          <w:szCs w:val="28"/>
        </w:rPr>
        <w:t>№ 253»;</w:t>
      </w:r>
    </w:p>
    <w:p w:rsidR="00032A4B" w:rsidRPr="00EB12B0" w:rsidRDefault="00621024" w:rsidP="002A709E">
      <w:pPr>
        <w:pStyle w:val="20"/>
        <w:shd w:val="clear" w:color="auto" w:fill="auto"/>
        <w:tabs>
          <w:tab w:val="right" w:pos="3776"/>
          <w:tab w:val="left" w:pos="3966"/>
          <w:tab w:val="center" w:pos="5216"/>
          <w:tab w:val="center" w:pos="6656"/>
          <w:tab w:val="center" w:pos="7854"/>
          <w:tab w:val="right" w:pos="10042"/>
        </w:tabs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EB12B0">
        <w:rPr>
          <w:b w:val="0"/>
          <w:sz w:val="28"/>
          <w:szCs w:val="28"/>
        </w:rPr>
        <w:t xml:space="preserve">от 20 июня 2017 г. № 581 «О внесении изменений в </w:t>
      </w:r>
      <w:r w:rsidR="002A709E">
        <w:rPr>
          <w:b w:val="0"/>
          <w:sz w:val="28"/>
          <w:szCs w:val="28"/>
        </w:rPr>
        <w:t xml:space="preserve">федеральный перечень учебников, рекомендуемых </w:t>
      </w:r>
      <w:r w:rsidRPr="00EB12B0">
        <w:rPr>
          <w:b w:val="0"/>
          <w:sz w:val="28"/>
          <w:szCs w:val="28"/>
        </w:rPr>
        <w:t>к</w:t>
      </w:r>
      <w:r w:rsidR="002A709E">
        <w:rPr>
          <w:b w:val="0"/>
          <w:sz w:val="28"/>
          <w:szCs w:val="28"/>
        </w:rPr>
        <w:t xml:space="preserve"> </w:t>
      </w:r>
      <w:r w:rsidR="002A709E">
        <w:rPr>
          <w:b w:val="0"/>
          <w:sz w:val="28"/>
          <w:szCs w:val="28"/>
        </w:rPr>
        <w:tab/>
        <w:t xml:space="preserve">использованию при реализации </w:t>
      </w:r>
      <w:r w:rsidRPr="00EB12B0">
        <w:rPr>
          <w:b w:val="0"/>
          <w:sz w:val="28"/>
          <w:szCs w:val="28"/>
        </w:rPr>
        <w:t>и</w:t>
      </w:r>
      <w:r w:rsidR="002A709E">
        <w:rPr>
          <w:b w:val="0"/>
          <w:sz w:val="28"/>
          <w:szCs w:val="28"/>
        </w:rPr>
        <w:t xml:space="preserve"> и</w:t>
      </w:r>
      <w:r w:rsidRPr="00EB12B0">
        <w:rPr>
          <w:b w:val="0"/>
          <w:sz w:val="28"/>
          <w:szCs w:val="28"/>
        </w:rPr>
        <w:t>меющих</w:t>
      </w:r>
      <w:r w:rsidR="002A709E">
        <w:rPr>
          <w:b w:val="0"/>
          <w:sz w:val="28"/>
          <w:szCs w:val="28"/>
        </w:rPr>
        <w:t xml:space="preserve"> </w:t>
      </w:r>
      <w:r w:rsidRPr="00EB12B0">
        <w:rPr>
          <w:b w:val="0"/>
          <w:sz w:val="28"/>
          <w:szCs w:val="28"/>
        </w:rPr>
        <w:t>государственную аккредитацию образовательных програ</w:t>
      </w:r>
      <w:r w:rsidR="002A709E">
        <w:rPr>
          <w:b w:val="0"/>
          <w:sz w:val="28"/>
          <w:szCs w:val="28"/>
        </w:rPr>
        <w:t>мм начального общего, основного общег</w:t>
      </w:r>
      <w:r w:rsidR="00EE534A">
        <w:rPr>
          <w:b w:val="0"/>
          <w:sz w:val="28"/>
          <w:szCs w:val="28"/>
        </w:rPr>
        <w:t xml:space="preserve">о, среднего </w:t>
      </w:r>
      <w:r w:rsidR="00EE534A">
        <w:rPr>
          <w:b w:val="0"/>
          <w:sz w:val="28"/>
          <w:szCs w:val="28"/>
        </w:rPr>
        <w:tab/>
        <w:t xml:space="preserve">общего образования, </w:t>
      </w:r>
      <w:r w:rsidRPr="00EB12B0">
        <w:rPr>
          <w:b w:val="0"/>
          <w:sz w:val="28"/>
          <w:szCs w:val="28"/>
        </w:rPr>
        <w:t>утвержденный</w:t>
      </w:r>
      <w:r w:rsidR="002A709E">
        <w:rPr>
          <w:b w:val="0"/>
          <w:sz w:val="28"/>
          <w:szCs w:val="28"/>
        </w:rPr>
        <w:t xml:space="preserve"> </w:t>
      </w:r>
      <w:r w:rsidRPr="00EB12B0">
        <w:rPr>
          <w:b w:val="0"/>
          <w:sz w:val="28"/>
          <w:szCs w:val="28"/>
        </w:rPr>
        <w:t>приказом</w:t>
      </w:r>
      <w:r w:rsidR="00EE534A">
        <w:rPr>
          <w:b w:val="0"/>
          <w:sz w:val="28"/>
          <w:szCs w:val="28"/>
        </w:rPr>
        <w:t xml:space="preserve"> </w:t>
      </w:r>
      <w:r w:rsidRPr="00EB12B0">
        <w:rPr>
          <w:b w:val="0"/>
          <w:sz w:val="28"/>
          <w:szCs w:val="28"/>
        </w:rPr>
        <w:t xml:space="preserve">Министерства образования и науки Российской Федерации от 31 марта 2014 г. </w:t>
      </w:r>
      <w:r w:rsidR="002A709E">
        <w:rPr>
          <w:b w:val="0"/>
          <w:sz w:val="28"/>
          <w:szCs w:val="28"/>
        </w:rPr>
        <w:t xml:space="preserve">                 </w:t>
      </w:r>
      <w:r w:rsidRPr="00EB12B0">
        <w:rPr>
          <w:b w:val="0"/>
          <w:sz w:val="28"/>
          <w:szCs w:val="28"/>
        </w:rPr>
        <w:t>№ 253»;</w:t>
      </w:r>
    </w:p>
    <w:p w:rsidR="00032A4B" w:rsidRPr="00EB12B0" w:rsidRDefault="00621024" w:rsidP="002A709E">
      <w:pPr>
        <w:pStyle w:val="20"/>
        <w:shd w:val="clear" w:color="auto" w:fill="auto"/>
        <w:tabs>
          <w:tab w:val="right" w:pos="3776"/>
          <w:tab w:val="left" w:pos="3975"/>
          <w:tab w:val="center" w:pos="5216"/>
          <w:tab w:val="center" w:pos="6656"/>
          <w:tab w:val="center" w:pos="7854"/>
          <w:tab w:val="right" w:pos="10042"/>
        </w:tabs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EB12B0">
        <w:rPr>
          <w:b w:val="0"/>
          <w:sz w:val="28"/>
          <w:szCs w:val="28"/>
        </w:rPr>
        <w:t xml:space="preserve">от 5 июля 2017 г. № 629 «О внесении изменений в </w:t>
      </w:r>
      <w:r w:rsidR="002A709E">
        <w:rPr>
          <w:b w:val="0"/>
          <w:sz w:val="28"/>
          <w:szCs w:val="28"/>
        </w:rPr>
        <w:t xml:space="preserve">федеральный перечень учебников, рекомендуемых к </w:t>
      </w:r>
      <w:r w:rsidR="002A709E">
        <w:rPr>
          <w:b w:val="0"/>
          <w:sz w:val="28"/>
          <w:szCs w:val="28"/>
        </w:rPr>
        <w:tab/>
        <w:t xml:space="preserve">использованию при реализации </w:t>
      </w:r>
      <w:r w:rsidRPr="00EB12B0">
        <w:rPr>
          <w:b w:val="0"/>
          <w:sz w:val="28"/>
          <w:szCs w:val="28"/>
        </w:rPr>
        <w:t>имеющих</w:t>
      </w:r>
      <w:r w:rsidR="002A709E">
        <w:rPr>
          <w:b w:val="0"/>
          <w:sz w:val="28"/>
          <w:szCs w:val="28"/>
        </w:rPr>
        <w:t xml:space="preserve"> </w:t>
      </w:r>
      <w:r w:rsidRPr="00EB12B0">
        <w:rPr>
          <w:b w:val="0"/>
          <w:sz w:val="28"/>
          <w:szCs w:val="28"/>
        </w:rPr>
        <w:t>государственную аккредитацию образователь</w:t>
      </w:r>
      <w:r w:rsidR="002A709E">
        <w:rPr>
          <w:b w:val="0"/>
          <w:sz w:val="28"/>
          <w:szCs w:val="28"/>
        </w:rPr>
        <w:t xml:space="preserve">ных программ начального общего, основного общего, </w:t>
      </w:r>
      <w:r w:rsidR="002A709E">
        <w:rPr>
          <w:b w:val="0"/>
          <w:sz w:val="28"/>
          <w:szCs w:val="28"/>
        </w:rPr>
        <w:tab/>
        <w:t xml:space="preserve">среднего </w:t>
      </w:r>
      <w:r w:rsidRPr="00EB12B0">
        <w:rPr>
          <w:b w:val="0"/>
          <w:sz w:val="28"/>
          <w:szCs w:val="28"/>
        </w:rPr>
        <w:t>о</w:t>
      </w:r>
      <w:r w:rsidR="002A709E">
        <w:rPr>
          <w:b w:val="0"/>
          <w:sz w:val="28"/>
          <w:szCs w:val="28"/>
        </w:rPr>
        <w:t xml:space="preserve">бщего образования, </w:t>
      </w:r>
      <w:r w:rsidR="002A709E">
        <w:rPr>
          <w:b w:val="0"/>
          <w:sz w:val="28"/>
          <w:szCs w:val="28"/>
        </w:rPr>
        <w:tab/>
        <w:t xml:space="preserve"> утвержденный </w:t>
      </w:r>
      <w:r w:rsidRPr="00EB12B0">
        <w:rPr>
          <w:b w:val="0"/>
          <w:sz w:val="28"/>
          <w:szCs w:val="28"/>
        </w:rPr>
        <w:t>приказом</w:t>
      </w:r>
      <w:r w:rsidR="002A709E">
        <w:rPr>
          <w:b w:val="0"/>
          <w:sz w:val="28"/>
          <w:szCs w:val="28"/>
        </w:rPr>
        <w:t xml:space="preserve"> </w:t>
      </w:r>
      <w:r w:rsidRPr="00EB12B0">
        <w:rPr>
          <w:b w:val="0"/>
          <w:sz w:val="28"/>
          <w:szCs w:val="28"/>
        </w:rPr>
        <w:t xml:space="preserve">Министерства образования и науки Российской Федерации от 31 марта 2014 г. </w:t>
      </w:r>
      <w:r w:rsidR="002A709E">
        <w:rPr>
          <w:b w:val="0"/>
          <w:sz w:val="28"/>
          <w:szCs w:val="28"/>
        </w:rPr>
        <w:t xml:space="preserve">                </w:t>
      </w:r>
      <w:r w:rsidRPr="00EB12B0">
        <w:rPr>
          <w:b w:val="0"/>
          <w:sz w:val="28"/>
          <w:szCs w:val="28"/>
        </w:rPr>
        <w:t>№ 253».</w:t>
      </w:r>
    </w:p>
    <w:p w:rsidR="00032A4B" w:rsidRPr="00EB12B0" w:rsidRDefault="00621024" w:rsidP="00EB12B0">
      <w:pPr>
        <w:pStyle w:val="20"/>
        <w:shd w:val="clear" w:color="auto" w:fill="auto"/>
        <w:tabs>
          <w:tab w:val="left" w:pos="366"/>
        </w:tabs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EB12B0">
        <w:rPr>
          <w:b w:val="0"/>
          <w:sz w:val="28"/>
          <w:szCs w:val="28"/>
        </w:rPr>
        <w:lastRenderedPageBreak/>
        <w:t>Организации, осуществляющие образовательную деятельность по</w:t>
      </w:r>
      <w:r w:rsidR="002A709E">
        <w:rPr>
          <w:b w:val="0"/>
          <w:sz w:val="28"/>
          <w:szCs w:val="28"/>
        </w:rPr>
        <w:t xml:space="preserve"> </w:t>
      </w:r>
      <w:r w:rsidRPr="00EB12B0">
        <w:rPr>
          <w:b w:val="0"/>
          <w:sz w:val="28"/>
          <w:szCs w:val="28"/>
        </w:rPr>
        <w:t xml:space="preserve">основным общеобразовательным программам, вправе в течение трех лет использовать в образовательной деятельности приобретенные до вступления в силу настоящего приказа учебники из федерального перечня учебников, утвержденного приказом Министерства образования и науки Российской Федерации от 31 марта 2014 г. </w:t>
      </w:r>
      <w:r w:rsidR="002A709E">
        <w:rPr>
          <w:b w:val="0"/>
          <w:sz w:val="28"/>
          <w:szCs w:val="28"/>
        </w:rPr>
        <w:t xml:space="preserve">              </w:t>
      </w:r>
      <w:r w:rsidRPr="00EB12B0">
        <w:rPr>
          <w:b w:val="0"/>
          <w:sz w:val="28"/>
          <w:szCs w:val="28"/>
        </w:rPr>
        <w:t>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с изменениями, внесенными приказами Министерства образования и науки Российской Федерации от 8 июня 2015 г. № 576, от 28 декабря 2015 г. № 1529, от 26 января 2016 г. № 38, от 21 апреля 2016 г. № 459, от 29 декабря 2016 г. № 1677, от 8 июня 2017 г. № 535, от 20 июня 2017 г. № 581, от 5 июля</w:t>
      </w:r>
      <w:r w:rsidR="00EF7523">
        <w:rPr>
          <w:b w:val="0"/>
          <w:sz w:val="28"/>
          <w:szCs w:val="28"/>
        </w:rPr>
        <w:t xml:space="preserve">              </w:t>
      </w:r>
      <w:r w:rsidRPr="00EB12B0">
        <w:rPr>
          <w:b w:val="0"/>
          <w:sz w:val="28"/>
          <w:szCs w:val="28"/>
        </w:rPr>
        <w:t xml:space="preserve"> 2017 г. № 629.</w:t>
      </w:r>
    </w:p>
    <w:p w:rsidR="00032A4B" w:rsidRPr="00EB12B0" w:rsidRDefault="00621024" w:rsidP="002A709E">
      <w:pPr>
        <w:pStyle w:val="20"/>
        <w:shd w:val="clear" w:color="auto" w:fill="auto"/>
        <w:tabs>
          <w:tab w:val="left" w:pos="1053"/>
        </w:tabs>
        <w:spacing w:before="0" w:after="0" w:line="240" w:lineRule="auto"/>
        <w:ind w:left="709"/>
        <w:jc w:val="both"/>
        <w:rPr>
          <w:b w:val="0"/>
          <w:sz w:val="28"/>
          <w:szCs w:val="28"/>
        </w:rPr>
      </w:pPr>
      <w:r w:rsidRPr="00EB12B0">
        <w:rPr>
          <w:b w:val="0"/>
          <w:sz w:val="28"/>
          <w:szCs w:val="28"/>
        </w:rPr>
        <w:t>Контроль за</w:t>
      </w:r>
      <w:r w:rsidR="002A709E">
        <w:rPr>
          <w:b w:val="0"/>
          <w:sz w:val="28"/>
          <w:szCs w:val="28"/>
        </w:rPr>
        <w:t xml:space="preserve"> исполнением настоящего приказа </w:t>
      </w:r>
      <w:r w:rsidRPr="00EB12B0">
        <w:rPr>
          <w:b w:val="0"/>
          <w:sz w:val="28"/>
          <w:szCs w:val="28"/>
        </w:rPr>
        <w:t>оставляю за собой.</w:t>
      </w:r>
    </w:p>
    <w:p w:rsidR="002A709E" w:rsidRDefault="002A709E" w:rsidP="00EB12B0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FE76B8" w:rsidRDefault="00FE76B8" w:rsidP="00EB12B0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FE76B8" w:rsidRDefault="00FE76B8" w:rsidP="00EB12B0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EB12B0">
        <w:rPr>
          <w:b w:val="0"/>
          <w:noProof/>
          <w:sz w:val="28"/>
          <w:szCs w:val="28"/>
          <w:lang w:bidi="ar-SA"/>
        </w:rPr>
        <w:drawing>
          <wp:anchor distT="0" distB="254000" distL="63500" distR="63500" simplePos="0" relativeHeight="377487104" behindDoc="1" locked="0" layoutInCell="1" allowOverlap="1">
            <wp:simplePos x="0" y="0"/>
            <wp:positionH relativeFrom="margin">
              <wp:posOffset>2691130</wp:posOffset>
            </wp:positionH>
            <wp:positionV relativeFrom="paragraph">
              <wp:posOffset>38735</wp:posOffset>
            </wp:positionV>
            <wp:extent cx="2115185" cy="701040"/>
            <wp:effectExtent l="0" t="0" r="0" b="3810"/>
            <wp:wrapSquare wrapText="left"/>
            <wp:docPr id="19" name="Рисунок 6" descr="C:\Users\D899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899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z w:val="28"/>
          <w:szCs w:val="28"/>
        </w:rPr>
        <w:t>Министр</w:t>
      </w:r>
    </w:p>
    <w:p w:rsidR="00FE76B8" w:rsidRDefault="00FE76B8" w:rsidP="00EB12B0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FE76B8" w:rsidRDefault="00FE76B8" w:rsidP="00EB12B0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FE76B8" w:rsidRDefault="00FE76B8" w:rsidP="00EB12B0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FE76B8" w:rsidRDefault="00FE76B8" w:rsidP="00EB12B0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FE76B8" w:rsidRDefault="00FE76B8" w:rsidP="00EB12B0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FE76B8" w:rsidRDefault="00FE76B8" w:rsidP="00EB12B0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FE76B8" w:rsidRDefault="00FE76B8" w:rsidP="00EB12B0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FE76B8" w:rsidRDefault="00FE76B8" w:rsidP="00EB12B0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FE76B8" w:rsidRDefault="00FE76B8" w:rsidP="00EB12B0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FE76B8" w:rsidRDefault="00FE76B8" w:rsidP="00EB12B0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FE76B8" w:rsidRDefault="00FE76B8" w:rsidP="00EB12B0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FE76B8" w:rsidRDefault="00FE76B8" w:rsidP="00EB12B0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FE76B8" w:rsidRDefault="00FE76B8" w:rsidP="00EB12B0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FE76B8" w:rsidRDefault="00FE76B8" w:rsidP="00EB12B0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FE76B8" w:rsidRDefault="00FE76B8" w:rsidP="00EB12B0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FE76B8" w:rsidRDefault="00FE76B8" w:rsidP="00EB12B0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FE76B8" w:rsidRDefault="00FE76B8" w:rsidP="00EB12B0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FE76B8" w:rsidRDefault="00FE76B8" w:rsidP="00EB12B0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EE534A" w:rsidRDefault="00EE534A" w:rsidP="00EB12B0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EE534A" w:rsidRDefault="00EE534A" w:rsidP="00EB12B0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EE534A" w:rsidRDefault="00EE534A" w:rsidP="00EB12B0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EE534A" w:rsidRDefault="00EE534A" w:rsidP="00EB12B0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EE534A" w:rsidRDefault="00EE534A" w:rsidP="00EB12B0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EE534A" w:rsidRDefault="00EE534A" w:rsidP="00EB12B0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EE534A" w:rsidRDefault="00EE534A" w:rsidP="00EB12B0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EE534A" w:rsidRDefault="00EE534A" w:rsidP="00EB12B0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EE534A" w:rsidRDefault="00EE534A" w:rsidP="00EB12B0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EE534A" w:rsidRDefault="00EE534A" w:rsidP="00EB12B0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EE534A" w:rsidRDefault="00EE534A" w:rsidP="00EB12B0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EE534A" w:rsidRDefault="00EE534A" w:rsidP="00EB12B0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EE534A" w:rsidRDefault="00EE534A" w:rsidP="00EB12B0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EE534A" w:rsidRDefault="00EE534A" w:rsidP="00EE534A">
      <w:pPr>
        <w:pStyle w:val="30"/>
        <w:shd w:val="clear" w:color="auto" w:fill="auto"/>
        <w:spacing w:before="0" w:after="0" w:line="322" w:lineRule="exact"/>
        <w:jc w:val="left"/>
        <w:sectPr w:rsidR="00EE534A" w:rsidSect="00FE76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567" w:right="567" w:bottom="567" w:left="1418" w:header="0" w:footer="6" w:gutter="0"/>
          <w:cols w:space="720"/>
          <w:noEndnote/>
          <w:titlePg/>
          <w:docGrid w:linePitch="360"/>
        </w:sectPr>
      </w:pPr>
    </w:p>
    <w:p w:rsidR="00EE534A" w:rsidRDefault="00EE534A" w:rsidP="00EE534A">
      <w:pPr>
        <w:pStyle w:val="30"/>
        <w:shd w:val="clear" w:color="auto" w:fill="auto"/>
        <w:spacing w:before="0" w:after="0" w:line="322" w:lineRule="exact"/>
        <w:jc w:val="left"/>
      </w:pPr>
    </w:p>
    <w:p w:rsidR="00EE534A" w:rsidRDefault="00A12CB8" w:rsidP="00EE534A">
      <w:pPr>
        <w:pStyle w:val="30"/>
        <w:shd w:val="clear" w:color="auto" w:fill="auto"/>
        <w:spacing w:before="0" w:after="0" w:line="322" w:lineRule="exact"/>
      </w:pPr>
      <w:r>
        <w:t xml:space="preserve">ВЫПИСКА </w:t>
      </w:r>
    </w:p>
    <w:p w:rsidR="00EE534A" w:rsidRDefault="00A12CB8" w:rsidP="00EE534A">
      <w:pPr>
        <w:pStyle w:val="30"/>
        <w:shd w:val="clear" w:color="auto" w:fill="auto"/>
        <w:spacing w:before="0" w:after="0" w:line="322" w:lineRule="exact"/>
      </w:pPr>
      <w:r>
        <w:t>ИЗ Ф</w:t>
      </w:r>
      <w:r w:rsidRPr="00EB12B0">
        <w:t>ЕДЕРАЛЬН</w:t>
      </w:r>
      <w:r>
        <w:t>ОГО</w:t>
      </w:r>
      <w:r w:rsidRPr="00EB12B0">
        <w:t xml:space="preserve"> ПЕРЕЧ</w:t>
      </w:r>
      <w:r>
        <w:t xml:space="preserve">НЯ </w:t>
      </w:r>
      <w:r w:rsidRPr="00EB12B0">
        <w:t>УЧЕБНИКОВ</w:t>
      </w:r>
      <w:r w:rsidRPr="008E604F">
        <w:t xml:space="preserve"> </w:t>
      </w:r>
      <w:r>
        <w:t>ПО ОБЖ</w:t>
      </w:r>
      <w:r w:rsidRPr="00EB12B0">
        <w:t>, РЕКОМЕНДУЕМЫХ К ИСПОЛЬЗОВАНИЮ ПРИ</w:t>
      </w:r>
      <w:r>
        <w:t xml:space="preserve"> </w:t>
      </w:r>
      <w:r w:rsidRPr="00EB12B0">
        <w:t>РЕАЛИЗАЦИИ ИМЕЮЩИХ ГОСУДАРСТВЕННУЮ АККРЕДИТАЦИЮ ОБРАЗОВАТЕЛЬНЫХ</w:t>
      </w:r>
      <w:r>
        <w:t xml:space="preserve"> ПРОГРАММ</w:t>
      </w:r>
      <w:r w:rsidRPr="00EB12B0">
        <w:t xml:space="preserve"> СРЕДНЕГО ОБЩЕГО</w:t>
      </w:r>
      <w:r>
        <w:t xml:space="preserve"> </w:t>
      </w:r>
      <w:r w:rsidRPr="00EB12B0">
        <w:t>ОБРАЗОВАНИЯ</w:t>
      </w:r>
      <w:r>
        <w:t xml:space="preserve"> </w:t>
      </w:r>
    </w:p>
    <w:p w:rsidR="008E604F" w:rsidRPr="00EB12B0" w:rsidRDefault="008E604F" w:rsidP="00EE534A">
      <w:pPr>
        <w:pStyle w:val="30"/>
        <w:shd w:val="clear" w:color="auto" w:fill="auto"/>
        <w:spacing w:before="0" w:after="0" w:line="322" w:lineRule="exac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02"/>
        <w:gridCol w:w="3942"/>
        <w:gridCol w:w="2611"/>
        <w:gridCol w:w="2498"/>
        <w:gridCol w:w="2544"/>
        <w:gridCol w:w="2599"/>
      </w:tblGrid>
      <w:tr w:rsidR="008E604F" w:rsidTr="008E604F">
        <w:tc>
          <w:tcPr>
            <w:tcW w:w="13092" w:type="dxa"/>
            <w:gridSpan w:val="5"/>
          </w:tcPr>
          <w:p w:rsidR="00EE534A" w:rsidRPr="008E604F" w:rsidRDefault="008E604F" w:rsidP="008E604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8E604F">
              <w:rPr>
                <w:b w:val="0"/>
              </w:rPr>
              <w:t>1. Учебники, рекомендуемые к использованию при реализации образовательной части основной образовательной программы</w:t>
            </w:r>
          </w:p>
        </w:tc>
        <w:tc>
          <w:tcPr>
            <w:tcW w:w="2604" w:type="dxa"/>
          </w:tcPr>
          <w:p w:rsidR="00EE534A" w:rsidRDefault="00EE534A" w:rsidP="00EB12B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8E604F" w:rsidTr="008E604F">
        <w:tc>
          <w:tcPr>
            <w:tcW w:w="1406" w:type="dxa"/>
            <w:vAlign w:val="center"/>
          </w:tcPr>
          <w:p w:rsidR="00EE534A" w:rsidRPr="008E604F" w:rsidRDefault="008E604F" w:rsidP="008E604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8E604F">
              <w:rPr>
                <w:b w:val="0"/>
                <w:sz w:val="24"/>
                <w:szCs w:val="24"/>
              </w:rPr>
              <w:t>Порядковый</w:t>
            </w:r>
          </w:p>
          <w:p w:rsidR="008E604F" w:rsidRPr="008E604F" w:rsidRDefault="008E604F" w:rsidP="008E604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8E604F">
              <w:rPr>
                <w:b w:val="0"/>
                <w:sz w:val="24"/>
                <w:szCs w:val="24"/>
              </w:rPr>
              <w:t>номер учебника</w:t>
            </w:r>
          </w:p>
        </w:tc>
        <w:tc>
          <w:tcPr>
            <w:tcW w:w="3982" w:type="dxa"/>
            <w:vAlign w:val="center"/>
          </w:tcPr>
          <w:p w:rsidR="00EE534A" w:rsidRPr="008E604F" w:rsidRDefault="008E604F" w:rsidP="008E604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8E604F">
              <w:rPr>
                <w:b w:val="0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613" w:type="dxa"/>
            <w:vAlign w:val="center"/>
          </w:tcPr>
          <w:p w:rsidR="00EE534A" w:rsidRPr="008E604F" w:rsidRDefault="008E604F" w:rsidP="008E604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8E604F">
              <w:rPr>
                <w:b w:val="0"/>
                <w:sz w:val="24"/>
                <w:szCs w:val="24"/>
              </w:rPr>
              <w:t>Наименование учебника</w:t>
            </w:r>
          </w:p>
        </w:tc>
        <w:tc>
          <w:tcPr>
            <w:tcW w:w="2531" w:type="dxa"/>
            <w:vAlign w:val="center"/>
          </w:tcPr>
          <w:p w:rsidR="00EE534A" w:rsidRPr="008E604F" w:rsidRDefault="008E604F" w:rsidP="008E604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8E604F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2560" w:type="dxa"/>
            <w:vAlign w:val="center"/>
          </w:tcPr>
          <w:p w:rsidR="00EE534A" w:rsidRPr="008E604F" w:rsidRDefault="008E604F" w:rsidP="008E604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8E604F">
              <w:rPr>
                <w:b w:val="0"/>
                <w:sz w:val="24"/>
                <w:szCs w:val="24"/>
              </w:rPr>
              <w:t>Наименование издателя (издателей) учебника</w:t>
            </w:r>
          </w:p>
        </w:tc>
        <w:tc>
          <w:tcPr>
            <w:tcW w:w="2604" w:type="dxa"/>
            <w:vAlign w:val="center"/>
          </w:tcPr>
          <w:p w:rsidR="00EE534A" w:rsidRPr="008E604F" w:rsidRDefault="008E604F" w:rsidP="008E604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8E604F">
              <w:rPr>
                <w:b w:val="0"/>
                <w:sz w:val="24"/>
                <w:szCs w:val="24"/>
              </w:rPr>
              <w:t>Адрес страницы об учебнике на официальном сайте издателя</w:t>
            </w:r>
          </w:p>
        </w:tc>
      </w:tr>
      <w:tr w:rsidR="008E604F" w:rsidTr="00A53BF3">
        <w:tc>
          <w:tcPr>
            <w:tcW w:w="13092" w:type="dxa"/>
            <w:gridSpan w:val="5"/>
          </w:tcPr>
          <w:p w:rsidR="008E604F" w:rsidRDefault="008E604F" w:rsidP="008E604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1.3. Среднее общее образование</w:t>
            </w:r>
          </w:p>
        </w:tc>
        <w:tc>
          <w:tcPr>
            <w:tcW w:w="2604" w:type="dxa"/>
          </w:tcPr>
          <w:p w:rsidR="008E604F" w:rsidRPr="008E604F" w:rsidRDefault="008E604F" w:rsidP="008E604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8E604F" w:rsidTr="000031D5">
        <w:tc>
          <w:tcPr>
            <w:tcW w:w="13092" w:type="dxa"/>
            <w:gridSpan w:val="5"/>
          </w:tcPr>
          <w:p w:rsidR="008E604F" w:rsidRDefault="008E604F" w:rsidP="008E604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1.3.6.3 Основы безопасности жизнедеятельности (базовый уровень) (учебный предмет)</w:t>
            </w:r>
          </w:p>
        </w:tc>
        <w:tc>
          <w:tcPr>
            <w:tcW w:w="2604" w:type="dxa"/>
          </w:tcPr>
          <w:p w:rsidR="008E604F" w:rsidRPr="008E604F" w:rsidRDefault="008E604F" w:rsidP="008E604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</w:p>
        </w:tc>
      </w:tr>
      <w:tr w:rsidR="008E604F" w:rsidTr="008E604F">
        <w:tc>
          <w:tcPr>
            <w:tcW w:w="1406" w:type="dxa"/>
          </w:tcPr>
          <w:p w:rsidR="008E604F" w:rsidRDefault="008E604F" w:rsidP="008E604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1.3.6.3.1.1</w:t>
            </w:r>
          </w:p>
        </w:tc>
        <w:tc>
          <w:tcPr>
            <w:tcW w:w="3982" w:type="dxa"/>
          </w:tcPr>
          <w:p w:rsidR="008E604F" w:rsidRDefault="008E604F" w:rsidP="008E604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Ким С.В.</w:t>
            </w:r>
          </w:p>
          <w:p w:rsidR="008E604F" w:rsidRDefault="008E604F" w:rsidP="008E604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Горский В.А.</w:t>
            </w:r>
          </w:p>
        </w:tc>
        <w:tc>
          <w:tcPr>
            <w:tcW w:w="2613" w:type="dxa"/>
          </w:tcPr>
          <w:p w:rsidR="008E604F" w:rsidRDefault="008E604F" w:rsidP="008E604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Основы безопасности жизнедеятельности (базовый уровень)</w:t>
            </w:r>
          </w:p>
        </w:tc>
        <w:tc>
          <w:tcPr>
            <w:tcW w:w="2531" w:type="dxa"/>
          </w:tcPr>
          <w:p w:rsidR="008E604F" w:rsidRDefault="008E604F" w:rsidP="008E604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10-11 </w:t>
            </w:r>
            <w:proofErr w:type="spellStart"/>
            <w:r>
              <w:rPr>
                <w:b w:val="0"/>
                <w:sz w:val="28"/>
                <w:szCs w:val="28"/>
              </w:rPr>
              <w:t>кл</w:t>
            </w:r>
            <w:proofErr w:type="spellEnd"/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560" w:type="dxa"/>
          </w:tcPr>
          <w:p w:rsidR="008E604F" w:rsidRDefault="008E604F" w:rsidP="008E604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ООО «Дрофа»</w:t>
            </w:r>
          </w:p>
        </w:tc>
        <w:tc>
          <w:tcPr>
            <w:tcW w:w="2604" w:type="dxa"/>
          </w:tcPr>
          <w:p w:rsidR="008E604F" w:rsidRPr="008E604F" w:rsidRDefault="008E604F" w:rsidP="008E604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http</w:t>
            </w:r>
            <w:r>
              <w:rPr>
                <w:b w:val="0"/>
                <w:sz w:val="28"/>
                <w:szCs w:val="28"/>
              </w:rPr>
              <w:t>:</w:t>
            </w:r>
            <w:r>
              <w:rPr>
                <w:b w:val="0"/>
                <w:sz w:val="28"/>
                <w:szCs w:val="28"/>
                <w:lang w:val="en-US"/>
              </w:rPr>
              <w:t>//vgf.ru/obzh2</w:t>
            </w:r>
          </w:p>
        </w:tc>
      </w:tr>
      <w:tr w:rsidR="008E604F" w:rsidTr="008E604F">
        <w:tc>
          <w:tcPr>
            <w:tcW w:w="1406" w:type="dxa"/>
          </w:tcPr>
          <w:p w:rsidR="008E604F" w:rsidRDefault="008E604F" w:rsidP="008E604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982" w:type="dxa"/>
          </w:tcPr>
          <w:p w:rsidR="008E604F" w:rsidRDefault="008E604F" w:rsidP="008E604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613" w:type="dxa"/>
          </w:tcPr>
          <w:p w:rsidR="008E604F" w:rsidRDefault="008E604F" w:rsidP="008E604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531" w:type="dxa"/>
          </w:tcPr>
          <w:p w:rsidR="008E604F" w:rsidRDefault="008E604F" w:rsidP="008E604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560" w:type="dxa"/>
          </w:tcPr>
          <w:p w:rsidR="008E604F" w:rsidRDefault="008E604F" w:rsidP="008E604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604" w:type="dxa"/>
          </w:tcPr>
          <w:p w:rsidR="008E604F" w:rsidRDefault="008E604F" w:rsidP="008E604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EE534A" w:rsidRDefault="00EE534A" w:rsidP="00EB12B0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sectPr w:rsidR="00EE534A" w:rsidSect="00EE534A">
      <w:pgSz w:w="16840" w:h="11900" w:orient="landscape"/>
      <w:pgMar w:top="1418" w:right="567" w:bottom="567" w:left="567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D5B" w:rsidRDefault="001B3D5B">
      <w:r>
        <w:separator/>
      </w:r>
    </w:p>
  </w:endnote>
  <w:endnote w:type="continuationSeparator" w:id="0">
    <w:p w:rsidR="001B3D5B" w:rsidRDefault="001B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2AE" w:rsidRDefault="00FB72A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2B0" w:rsidRDefault="00EB12B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2B0" w:rsidRDefault="00EB12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D5B" w:rsidRDefault="001B3D5B"/>
  </w:footnote>
  <w:footnote w:type="continuationSeparator" w:id="0">
    <w:p w:rsidR="001B3D5B" w:rsidRDefault="001B3D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2AE" w:rsidRDefault="00FB72A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2AE" w:rsidRDefault="00FB72A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2B0" w:rsidRDefault="00EB12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8484D"/>
    <w:multiLevelType w:val="multilevel"/>
    <w:tmpl w:val="5F607E8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C91ECF"/>
    <w:multiLevelType w:val="multilevel"/>
    <w:tmpl w:val="5F607E8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4B"/>
    <w:rsid w:val="000032DD"/>
    <w:rsid w:val="00032A4B"/>
    <w:rsid w:val="001B3D5B"/>
    <w:rsid w:val="002A709E"/>
    <w:rsid w:val="003A1002"/>
    <w:rsid w:val="00621024"/>
    <w:rsid w:val="00646B77"/>
    <w:rsid w:val="00810CC3"/>
    <w:rsid w:val="008E604F"/>
    <w:rsid w:val="009B227A"/>
    <w:rsid w:val="009F3C06"/>
    <w:rsid w:val="00A12CB8"/>
    <w:rsid w:val="00A66AF3"/>
    <w:rsid w:val="00D369B4"/>
    <w:rsid w:val="00E068B6"/>
    <w:rsid w:val="00EB12B0"/>
    <w:rsid w:val="00EE534A"/>
    <w:rsid w:val="00EF7523"/>
    <w:rsid w:val="00FB72AE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2AAD3E-9C46-4FC3-9555-BD0A0BA6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0"/>
      <w:sz w:val="36"/>
      <w:szCs w:val="3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pt">
    <w:name w:val="Колонтитул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4pt19pt">
    <w:name w:val="Основной текст (2) + 14 pt;Интервал 19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pt">
    <w:name w:val="Основной текст (2) + 20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20pt0">
    <w:name w:val="Основной текст (2) + 20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pt0">
    <w:name w:val="Колонтитул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6pt">
    <w:name w:val="Основной текст (4) + 16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pt1">
    <w:name w:val="Колонтитул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rialNarrow7pt0pt">
    <w:name w:val="Колонтитул + Arial Narrow;7 pt;Курсив;Интервал 0 pt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Gulim4pt">
    <w:name w:val="Колонтитул + Gulim;4 pt"/>
    <w:basedOn w:val="a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6pt40">
    <w:name w:val="Колонтитул + 6 pt;Масштаб 4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2"/>
      <w:szCs w:val="12"/>
      <w:u w:val="none"/>
      <w:lang w:val="en-US" w:eastAsia="en-US" w:bidi="en-US"/>
    </w:rPr>
  </w:style>
  <w:style w:type="character" w:customStyle="1" w:styleId="Exact">
    <w:name w:val="Подпись к таблице Exact"/>
    <w:basedOn w:val="a0"/>
    <w:link w:val="a7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w w:val="100"/>
      <w:sz w:val="12"/>
      <w:szCs w:val="1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2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30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7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8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12"/>
      <w:szCs w:val="12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9"/>
      <w:szCs w:val="19"/>
    </w:rPr>
  </w:style>
  <w:style w:type="table" w:styleId="a8">
    <w:name w:val="Table Grid"/>
    <w:basedOn w:val="a1"/>
    <w:uiPriority w:val="39"/>
    <w:rsid w:val="00EE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B72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72AE"/>
    <w:rPr>
      <w:color w:val="000000"/>
    </w:rPr>
  </w:style>
  <w:style w:type="paragraph" w:styleId="ab">
    <w:name w:val="footer"/>
    <w:basedOn w:val="a"/>
    <w:link w:val="ac"/>
    <w:uiPriority w:val="99"/>
    <w:unhideWhenUsed/>
    <w:rsid w:val="00FB72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72A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Николай Владимирович Килярский</cp:lastModifiedBy>
  <cp:revision>14</cp:revision>
  <dcterms:created xsi:type="dcterms:W3CDTF">2019-02-04T09:06:00Z</dcterms:created>
  <dcterms:modified xsi:type="dcterms:W3CDTF">2019-02-05T07:31:00Z</dcterms:modified>
</cp:coreProperties>
</file>