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DE" w:rsidRPr="002215DE" w:rsidRDefault="002215DE" w:rsidP="002215DE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221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2215DE" w:rsidRPr="002215DE" w:rsidRDefault="002215DE" w:rsidP="002215D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2215DE" w:rsidRPr="002215DE" w:rsidRDefault="002215DE" w:rsidP="002215D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 городского проекта</w:t>
      </w:r>
    </w:p>
    <w:p w:rsidR="002215DE" w:rsidRPr="002215DE" w:rsidRDefault="002215DE" w:rsidP="002215D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D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«Кадетский класс в московской школе»</w:t>
      </w:r>
    </w:p>
    <w:p w:rsidR="002215DE" w:rsidRPr="002215DE" w:rsidRDefault="002215DE" w:rsidP="002215DE">
      <w:pPr>
        <w:tabs>
          <w:tab w:val="left" w:pos="283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215D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 БЛАНКЕ ОБРАЗОВАТЕЛЬНОЙ ОРГАНИЗАЦИИ </w:t>
      </w:r>
    </w:p>
    <w:p w:rsidR="002215DE" w:rsidRPr="002215DE" w:rsidRDefault="002215DE" w:rsidP="002215DE">
      <w:pPr>
        <w:tabs>
          <w:tab w:val="left" w:pos="2832"/>
        </w:tabs>
        <w:spacing w:after="0" w:line="276" w:lineRule="auto"/>
        <w:ind w:left="4536" w:right="-284"/>
        <w:rPr>
          <w:rFonts w:ascii="Times New Roman" w:eastAsia="Calibri" w:hAnsi="Times New Roman" w:cs="Times New Roman"/>
          <w:b/>
          <w:sz w:val="28"/>
          <w:szCs w:val="28"/>
        </w:rPr>
      </w:pPr>
      <w:r w:rsidRPr="002215DE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образовательное учреждение дополнительного профессионального образования города Москвы</w:t>
      </w:r>
    </w:p>
    <w:p w:rsidR="002215DE" w:rsidRPr="002215DE" w:rsidRDefault="002215DE" w:rsidP="002215DE">
      <w:pPr>
        <w:tabs>
          <w:tab w:val="left" w:pos="2832"/>
        </w:tabs>
        <w:spacing w:after="0" w:line="276" w:lineRule="auto"/>
        <w:ind w:left="4536" w:right="-284"/>
        <w:rPr>
          <w:rFonts w:ascii="Times New Roman" w:eastAsia="Calibri" w:hAnsi="Times New Roman" w:cs="Times New Roman"/>
          <w:b/>
          <w:sz w:val="28"/>
          <w:szCs w:val="28"/>
        </w:rPr>
      </w:pPr>
      <w:r w:rsidRPr="002215DE">
        <w:rPr>
          <w:rFonts w:ascii="Times New Roman" w:eastAsia="Calibri" w:hAnsi="Times New Roman" w:cs="Times New Roman"/>
          <w:b/>
          <w:sz w:val="28"/>
          <w:szCs w:val="28"/>
        </w:rPr>
        <w:t xml:space="preserve">«Московский центр «Патриот. Спорт» </w:t>
      </w:r>
    </w:p>
    <w:p w:rsidR="002215DE" w:rsidRPr="002215DE" w:rsidRDefault="002215DE" w:rsidP="002215DE">
      <w:pPr>
        <w:tabs>
          <w:tab w:val="left" w:pos="2832"/>
        </w:tabs>
        <w:spacing w:after="0" w:line="276" w:lineRule="auto"/>
        <w:ind w:left="5387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15DE" w:rsidRPr="002215DE" w:rsidRDefault="002215DE" w:rsidP="002215DE">
      <w:pPr>
        <w:tabs>
          <w:tab w:val="left" w:pos="283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15DE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2215DE" w:rsidRPr="002215DE" w:rsidRDefault="002215DE" w:rsidP="002215DE">
      <w:pPr>
        <w:tabs>
          <w:tab w:val="left" w:pos="283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15DE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образовательной организации, подведомственной Департаменту образования и науки города Москвы, в городском проекте  «Кадетский класс в московской школе» в </w:t>
      </w:r>
      <w:r>
        <w:rPr>
          <w:rFonts w:ascii="Times New Roman" w:eastAsia="Calibri" w:hAnsi="Times New Roman" w:cs="Times New Roman"/>
          <w:b/>
          <w:sz w:val="28"/>
          <w:szCs w:val="28"/>
        </w:rPr>
        <w:t>2022/2023</w:t>
      </w:r>
      <w:r w:rsidRPr="002215DE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  <w:r w:rsidRPr="002215DE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1"/>
      </w:r>
    </w:p>
    <w:p w:rsidR="002215DE" w:rsidRPr="002215DE" w:rsidRDefault="002215DE" w:rsidP="002215DE">
      <w:pPr>
        <w:tabs>
          <w:tab w:val="left" w:pos="2832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5DE">
        <w:rPr>
          <w:rFonts w:ascii="Times New Roman" w:eastAsia="Calibri" w:hAnsi="Times New Roman" w:cs="Times New Roman"/>
          <w:sz w:val="28"/>
          <w:szCs w:val="28"/>
        </w:rPr>
        <w:t>Прошу рассмотреть настоящую заявку и включить __________________________________________________________________</w:t>
      </w:r>
    </w:p>
    <w:p w:rsidR="002215DE" w:rsidRPr="002215DE" w:rsidRDefault="002215DE" w:rsidP="002215DE">
      <w:pPr>
        <w:tabs>
          <w:tab w:val="left" w:pos="2832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15DE">
        <w:rPr>
          <w:rFonts w:ascii="Times New Roman" w:eastAsia="Calibri" w:hAnsi="Times New Roman" w:cs="Times New Roman"/>
          <w:sz w:val="20"/>
          <w:szCs w:val="20"/>
        </w:rPr>
        <w:t>(полное и краткое наименование образовательной организации)</w:t>
      </w:r>
    </w:p>
    <w:p w:rsidR="002215DE" w:rsidRPr="002215DE" w:rsidRDefault="002215DE" w:rsidP="002215DE">
      <w:pPr>
        <w:tabs>
          <w:tab w:val="left" w:pos="28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DE">
        <w:rPr>
          <w:rFonts w:ascii="Times New Roman" w:eastAsia="Calibri" w:hAnsi="Times New Roman" w:cs="Times New Roman"/>
          <w:sz w:val="28"/>
          <w:szCs w:val="28"/>
        </w:rPr>
        <w:t xml:space="preserve">в список образовательных организаций, отвечающих критериям отбора для участия в проекте «Кадетский класс в московской школе». Основание: </w:t>
      </w:r>
      <w:r w:rsidRPr="002215DE">
        <w:rPr>
          <w:rFonts w:ascii="Times New Roman" w:hAnsi="Times New Roman" w:cs="Times New Roman"/>
          <w:sz w:val="28"/>
          <w:szCs w:val="28"/>
        </w:rPr>
        <w:t>«Стандарт городского проекта «Кадетский класс в московской школе» от 22.04.2022 № 324.</w:t>
      </w:r>
    </w:p>
    <w:p w:rsidR="002215DE" w:rsidRPr="002215DE" w:rsidRDefault="002215DE" w:rsidP="002215DE">
      <w:pPr>
        <w:tabs>
          <w:tab w:val="left" w:pos="2832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5D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2022/2023 </w:t>
      </w:r>
      <w:r w:rsidRPr="002215DE">
        <w:rPr>
          <w:rFonts w:ascii="Times New Roman" w:eastAsia="Calibri" w:hAnsi="Times New Roman" w:cs="Times New Roman"/>
          <w:sz w:val="28"/>
          <w:szCs w:val="28"/>
        </w:rPr>
        <w:t>учебном году в образовательной организации будут функционировать кадетские классы: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223"/>
        <w:gridCol w:w="1958"/>
        <w:gridCol w:w="3859"/>
        <w:gridCol w:w="2311"/>
      </w:tblGrid>
      <w:tr w:rsidR="002215DE" w:rsidRPr="002215DE" w:rsidTr="00356632">
        <w:tc>
          <w:tcPr>
            <w:tcW w:w="1223" w:type="dxa"/>
          </w:tcPr>
          <w:p w:rsidR="002215DE" w:rsidRPr="002215DE" w:rsidRDefault="002215DE" w:rsidP="002215DE">
            <w:pPr>
              <w:tabs>
                <w:tab w:val="left" w:pos="283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5DE">
              <w:rPr>
                <w:rFonts w:ascii="Times New Roman" w:eastAsia="Calibri" w:hAnsi="Times New Roman" w:cs="Times New Roman"/>
                <w:sz w:val="28"/>
                <w:szCs w:val="28"/>
              </w:rPr>
              <w:t>Класс с литерой</w:t>
            </w:r>
          </w:p>
        </w:tc>
        <w:tc>
          <w:tcPr>
            <w:tcW w:w="1958" w:type="dxa"/>
          </w:tcPr>
          <w:p w:rsidR="002215DE" w:rsidRPr="002215DE" w:rsidRDefault="002215DE" w:rsidP="002215DE">
            <w:pPr>
              <w:tabs>
                <w:tab w:val="left" w:pos="283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5DE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Планируемый контингент, чел.</w:t>
            </w:r>
          </w:p>
        </w:tc>
        <w:tc>
          <w:tcPr>
            <w:tcW w:w="3859" w:type="dxa"/>
          </w:tcPr>
          <w:p w:rsidR="002215DE" w:rsidRPr="002215DE" w:rsidRDefault="002215DE" w:rsidP="002215DE">
            <w:pPr>
              <w:tabs>
                <w:tab w:val="left" w:pos="283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Направление предпрофессиональной подготовки (ВКС, ВМФ, МИД и т.п.) </w:t>
            </w:r>
            <w:r w:rsidRPr="00221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10-11 классов</w:t>
            </w:r>
          </w:p>
        </w:tc>
        <w:tc>
          <w:tcPr>
            <w:tcW w:w="2311" w:type="dxa"/>
          </w:tcPr>
          <w:p w:rsidR="002215DE" w:rsidRPr="002215DE" w:rsidRDefault="002215DE" w:rsidP="002215DE">
            <w:pPr>
              <w:tabs>
                <w:tab w:val="left" w:pos="283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5D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обучающихся по направлениям подготовки</w:t>
            </w:r>
          </w:p>
        </w:tc>
      </w:tr>
      <w:tr w:rsidR="002215DE" w:rsidRPr="002215DE" w:rsidTr="00356632">
        <w:tc>
          <w:tcPr>
            <w:tcW w:w="1223" w:type="dxa"/>
          </w:tcPr>
          <w:p w:rsidR="002215DE" w:rsidRPr="002215DE" w:rsidRDefault="002215DE" w:rsidP="00821C50">
            <w:pPr>
              <w:tabs>
                <w:tab w:val="left" w:pos="283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821C50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58" w:type="dxa"/>
          </w:tcPr>
          <w:p w:rsidR="002215DE" w:rsidRPr="002215DE" w:rsidRDefault="002215DE" w:rsidP="002215DE">
            <w:pPr>
              <w:tabs>
                <w:tab w:val="left" w:pos="283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59" w:type="dxa"/>
          </w:tcPr>
          <w:p w:rsidR="002215DE" w:rsidRPr="002215DE" w:rsidRDefault="002215DE" w:rsidP="002215DE">
            <w:pPr>
              <w:tabs>
                <w:tab w:val="left" w:pos="283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ВКС</w:t>
            </w:r>
          </w:p>
        </w:tc>
        <w:tc>
          <w:tcPr>
            <w:tcW w:w="2311" w:type="dxa"/>
          </w:tcPr>
          <w:p w:rsidR="002215DE" w:rsidRPr="002215DE" w:rsidRDefault="002215DE" w:rsidP="002215DE">
            <w:pPr>
              <w:tabs>
                <w:tab w:val="left" w:pos="283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2215DE" w:rsidRPr="002215DE" w:rsidTr="00356632">
        <w:tc>
          <w:tcPr>
            <w:tcW w:w="1223" w:type="dxa"/>
          </w:tcPr>
          <w:p w:rsidR="002215DE" w:rsidRDefault="002215DE" w:rsidP="002215DE">
            <w:pPr>
              <w:tabs>
                <w:tab w:val="left" w:pos="283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821C50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58" w:type="dxa"/>
          </w:tcPr>
          <w:p w:rsidR="002215DE" w:rsidRDefault="00821C50" w:rsidP="002215DE">
            <w:pPr>
              <w:tabs>
                <w:tab w:val="left" w:pos="283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59" w:type="dxa"/>
          </w:tcPr>
          <w:p w:rsidR="002215DE" w:rsidRDefault="00821C50" w:rsidP="002215DE">
            <w:pPr>
              <w:tabs>
                <w:tab w:val="left" w:pos="283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11" w:type="dxa"/>
          </w:tcPr>
          <w:p w:rsidR="002215DE" w:rsidRDefault="00821C50" w:rsidP="00821C50">
            <w:pPr>
              <w:tabs>
                <w:tab w:val="left" w:pos="283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821C50" w:rsidRPr="002215DE" w:rsidTr="00356632">
        <w:tc>
          <w:tcPr>
            <w:tcW w:w="1223" w:type="dxa"/>
          </w:tcPr>
          <w:p w:rsidR="00821C50" w:rsidRDefault="00821C50" w:rsidP="002215DE">
            <w:pPr>
              <w:tabs>
                <w:tab w:val="left" w:pos="283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8К</w:t>
            </w:r>
          </w:p>
        </w:tc>
        <w:tc>
          <w:tcPr>
            <w:tcW w:w="1958" w:type="dxa"/>
          </w:tcPr>
          <w:p w:rsidR="00821C50" w:rsidRDefault="00821C50" w:rsidP="00821C50">
            <w:pPr>
              <w:tabs>
                <w:tab w:val="left" w:pos="283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59" w:type="dxa"/>
          </w:tcPr>
          <w:p w:rsidR="00821C50" w:rsidRDefault="00821C50" w:rsidP="002215DE">
            <w:pPr>
              <w:tabs>
                <w:tab w:val="left" w:pos="283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11" w:type="dxa"/>
          </w:tcPr>
          <w:p w:rsidR="00821C50" w:rsidRDefault="00821C50" w:rsidP="002215DE">
            <w:pPr>
              <w:tabs>
                <w:tab w:val="left" w:pos="283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821C50" w:rsidRPr="002215DE" w:rsidTr="00356632">
        <w:tc>
          <w:tcPr>
            <w:tcW w:w="1223" w:type="dxa"/>
          </w:tcPr>
          <w:p w:rsidR="00821C50" w:rsidRDefault="00821C50" w:rsidP="002215DE">
            <w:pPr>
              <w:tabs>
                <w:tab w:val="left" w:pos="283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9К</w:t>
            </w:r>
          </w:p>
        </w:tc>
        <w:tc>
          <w:tcPr>
            <w:tcW w:w="1958" w:type="dxa"/>
          </w:tcPr>
          <w:p w:rsidR="00821C50" w:rsidRDefault="00821C50" w:rsidP="002215DE">
            <w:pPr>
              <w:tabs>
                <w:tab w:val="left" w:pos="283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821C50" w:rsidRDefault="00821C50" w:rsidP="002215DE">
            <w:pPr>
              <w:tabs>
                <w:tab w:val="left" w:pos="283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11" w:type="dxa"/>
          </w:tcPr>
          <w:p w:rsidR="00821C50" w:rsidRDefault="00821C50" w:rsidP="002215DE">
            <w:pPr>
              <w:tabs>
                <w:tab w:val="left" w:pos="283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15DE" w:rsidRPr="002215DE" w:rsidTr="00356632">
        <w:tc>
          <w:tcPr>
            <w:tcW w:w="1223" w:type="dxa"/>
            <w:vMerge w:val="restart"/>
          </w:tcPr>
          <w:p w:rsidR="002215DE" w:rsidRPr="002215DE" w:rsidRDefault="002215DE" w:rsidP="002215DE">
            <w:pPr>
              <w:tabs>
                <w:tab w:val="left" w:pos="283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10К</w:t>
            </w:r>
          </w:p>
        </w:tc>
        <w:tc>
          <w:tcPr>
            <w:tcW w:w="1958" w:type="dxa"/>
            <w:vMerge w:val="restart"/>
          </w:tcPr>
          <w:p w:rsidR="002215DE" w:rsidRPr="002215DE" w:rsidRDefault="002215DE" w:rsidP="002215DE">
            <w:pPr>
              <w:tabs>
                <w:tab w:val="left" w:pos="283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59" w:type="dxa"/>
          </w:tcPr>
          <w:p w:rsidR="002215DE" w:rsidRPr="002215DE" w:rsidRDefault="002215DE" w:rsidP="002215DE">
            <w:pPr>
              <w:tabs>
                <w:tab w:val="left" w:pos="283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ВКС</w:t>
            </w:r>
          </w:p>
        </w:tc>
        <w:tc>
          <w:tcPr>
            <w:tcW w:w="2311" w:type="dxa"/>
          </w:tcPr>
          <w:p w:rsidR="002215DE" w:rsidRPr="002215DE" w:rsidRDefault="002215DE" w:rsidP="002215DE">
            <w:pPr>
              <w:tabs>
                <w:tab w:val="left" w:pos="283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2215DE" w:rsidRPr="002215DE" w:rsidTr="00356632">
        <w:tc>
          <w:tcPr>
            <w:tcW w:w="1223" w:type="dxa"/>
            <w:vMerge/>
          </w:tcPr>
          <w:p w:rsidR="002215DE" w:rsidRPr="002215DE" w:rsidRDefault="002215DE" w:rsidP="002215DE">
            <w:pPr>
              <w:tabs>
                <w:tab w:val="left" w:pos="283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:rsidR="002215DE" w:rsidRPr="002215DE" w:rsidRDefault="002215DE" w:rsidP="002215DE">
            <w:pPr>
              <w:tabs>
                <w:tab w:val="left" w:pos="283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2215DE" w:rsidRPr="002215DE" w:rsidRDefault="002215DE" w:rsidP="002215DE">
            <w:pPr>
              <w:tabs>
                <w:tab w:val="left" w:pos="283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ВМФ</w:t>
            </w:r>
          </w:p>
        </w:tc>
        <w:tc>
          <w:tcPr>
            <w:tcW w:w="2311" w:type="dxa"/>
          </w:tcPr>
          <w:p w:rsidR="002215DE" w:rsidRPr="002215DE" w:rsidRDefault="002215DE" w:rsidP="002215DE">
            <w:pPr>
              <w:tabs>
                <w:tab w:val="left" w:pos="283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821C50" w:rsidRPr="002215DE" w:rsidTr="00356632">
        <w:tc>
          <w:tcPr>
            <w:tcW w:w="1223" w:type="dxa"/>
          </w:tcPr>
          <w:p w:rsidR="00821C50" w:rsidRPr="002215DE" w:rsidRDefault="00821C50" w:rsidP="00821C50">
            <w:pPr>
              <w:tabs>
                <w:tab w:val="left" w:pos="283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11К</w:t>
            </w:r>
          </w:p>
        </w:tc>
        <w:tc>
          <w:tcPr>
            <w:tcW w:w="1958" w:type="dxa"/>
          </w:tcPr>
          <w:p w:rsidR="00821C50" w:rsidRPr="002215DE" w:rsidRDefault="00821C50" w:rsidP="00821C50">
            <w:pPr>
              <w:tabs>
                <w:tab w:val="left" w:pos="283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59" w:type="dxa"/>
          </w:tcPr>
          <w:p w:rsidR="00821C50" w:rsidRPr="002215DE" w:rsidRDefault="00821C50" w:rsidP="00821C50">
            <w:pPr>
              <w:tabs>
                <w:tab w:val="left" w:pos="283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ВКС</w:t>
            </w:r>
          </w:p>
        </w:tc>
        <w:tc>
          <w:tcPr>
            <w:tcW w:w="2311" w:type="dxa"/>
          </w:tcPr>
          <w:p w:rsidR="00821C50" w:rsidRPr="002215DE" w:rsidRDefault="00821C50" w:rsidP="00821C50">
            <w:pPr>
              <w:tabs>
                <w:tab w:val="left" w:pos="283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821C50" w:rsidRPr="002215DE" w:rsidTr="00356632">
        <w:tc>
          <w:tcPr>
            <w:tcW w:w="1223" w:type="dxa"/>
          </w:tcPr>
          <w:p w:rsidR="00821C50" w:rsidRDefault="00821C50" w:rsidP="00821C50">
            <w:pPr>
              <w:tabs>
                <w:tab w:val="left" w:pos="283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821C50" w:rsidRDefault="00821C50" w:rsidP="00821C50">
            <w:pPr>
              <w:tabs>
                <w:tab w:val="left" w:pos="283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821C50" w:rsidRPr="002215DE" w:rsidRDefault="00821C50" w:rsidP="00821C50">
            <w:pPr>
              <w:tabs>
                <w:tab w:val="left" w:pos="283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ВМФ</w:t>
            </w:r>
          </w:p>
        </w:tc>
        <w:tc>
          <w:tcPr>
            <w:tcW w:w="2311" w:type="dxa"/>
          </w:tcPr>
          <w:p w:rsidR="00821C50" w:rsidRPr="002215DE" w:rsidRDefault="00821C50" w:rsidP="00821C50">
            <w:pPr>
              <w:tabs>
                <w:tab w:val="left" w:pos="283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2215DE" w:rsidRPr="002215DE" w:rsidRDefault="002215DE" w:rsidP="002215DE">
      <w:pPr>
        <w:tabs>
          <w:tab w:val="left" w:pos="2832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5DE">
        <w:rPr>
          <w:rFonts w:ascii="Times New Roman" w:eastAsia="Calibri" w:hAnsi="Times New Roman" w:cs="Times New Roman"/>
          <w:sz w:val="28"/>
          <w:szCs w:val="28"/>
        </w:rPr>
        <w:t>Прошу ГБОУ ДПО МЦПС как Оператора Проекта обеспечить эффективное взаимодействие с вузами-партнерами Проекта:</w:t>
      </w:r>
    </w:p>
    <w:p w:rsidR="002215DE" w:rsidRPr="002215DE" w:rsidRDefault="002215DE" w:rsidP="002215DE">
      <w:pPr>
        <w:tabs>
          <w:tab w:val="left" w:pos="2832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5D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МАИ</w:t>
      </w:r>
    </w:p>
    <w:p w:rsidR="002215DE" w:rsidRPr="002215DE" w:rsidRDefault="002215DE" w:rsidP="002215DE">
      <w:pPr>
        <w:tabs>
          <w:tab w:val="left" w:pos="2832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5D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РАНХиГС</w:t>
      </w:r>
      <w:proofErr w:type="spellEnd"/>
    </w:p>
    <w:p w:rsidR="00821C50" w:rsidRPr="00CA2E27" w:rsidRDefault="00CA2E27" w:rsidP="002215DE">
      <w:pPr>
        <w:tabs>
          <w:tab w:val="left" w:pos="2832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CA2E27">
        <w:rPr>
          <w:rFonts w:ascii="Times New Roman" w:eastAsia="Calibri" w:hAnsi="Times New Roman" w:cs="Times New Roman"/>
          <w:sz w:val="28"/>
          <w:szCs w:val="28"/>
        </w:rPr>
        <w:t xml:space="preserve">3. </w:t>
      </w:r>
    </w:p>
    <w:bookmarkEnd w:id="0"/>
    <w:p w:rsidR="002215DE" w:rsidRDefault="002215DE" w:rsidP="002215DE">
      <w:pPr>
        <w:tabs>
          <w:tab w:val="left" w:pos="2832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15DE">
        <w:rPr>
          <w:rFonts w:ascii="Times New Roman" w:eastAsia="Calibri" w:hAnsi="Times New Roman" w:cs="Times New Roman"/>
          <w:b/>
          <w:sz w:val="28"/>
          <w:szCs w:val="28"/>
        </w:rPr>
        <w:t>Директор</w:t>
      </w:r>
    </w:p>
    <w:p w:rsidR="00821C50" w:rsidRDefault="00821C50" w:rsidP="002215DE">
      <w:pPr>
        <w:tabs>
          <w:tab w:val="left" w:pos="2832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021F" w:rsidRDefault="002215DE" w:rsidP="002215DE">
      <w:pPr>
        <w:tabs>
          <w:tab w:val="left" w:pos="2832"/>
        </w:tabs>
        <w:spacing w:after="0" w:line="276" w:lineRule="auto"/>
        <w:ind w:firstLine="567"/>
        <w:jc w:val="both"/>
      </w:pPr>
      <w:r w:rsidRPr="002215D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/>
      </w:r>
      <w:r w:rsidRPr="00221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15DE">
        <w:rPr>
          <w:rFonts w:ascii="Times New Roman" w:eastAsia="Calibri" w:hAnsi="Times New Roman" w:cs="Times New Roman"/>
          <w:szCs w:val="20"/>
        </w:rPr>
        <w:t xml:space="preserve">Примечание: Документы предоставляются образовательной организацией, являющейся участником  Проекта, по электронной почте: </w:t>
      </w:r>
      <w:hyperlink r:id="rId6" w:history="1">
        <w:r w:rsidRPr="002215DE">
          <w:rPr>
            <w:rFonts w:ascii="Times New Roman" w:eastAsia="Calibri" w:hAnsi="Times New Roman" w:cs="Times New Roman"/>
            <w:color w:val="0000FF"/>
            <w:szCs w:val="20"/>
            <w:u w:val="single"/>
          </w:rPr>
          <w:t>Kadet@edu.mos.ru</w:t>
        </w:r>
      </w:hyperlink>
      <w:r w:rsidRPr="002215DE">
        <w:rPr>
          <w:rFonts w:ascii="Times New Roman" w:eastAsia="Calibri" w:hAnsi="Times New Roman" w:cs="Times New Roman"/>
          <w:szCs w:val="20"/>
        </w:rPr>
        <w:t xml:space="preserve">  в срок до 01 июня </w:t>
      </w:r>
      <w:r>
        <w:rPr>
          <w:rFonts w:ascii="Times New Roman" w:eastAsia="Calibri" w:hAnsi="Times New Roman" w:cs="Times New Roman"/>
          <w:szCs w:val="20"/>
        </w:rPr>
        <w:t>2022 ГОДА</w:t>
      </w:r>
      <w:r w:rsidRPr="002215DE">
        <w:rPr>
          <w:rFonts w:ascii="Times New Roman" w:eastAsia="Calibri" w:hAnsi="Times New Roman" w:cs="Times New Roman"/>
          <w:szCs w:val="20"/>
        </w:rPr>
        <w:t>.</w:t>
      </w:r>
    </w:p>
    <w:sectPr w:rsidR="004D021F" w:rsidSect="00821C5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17C" w:rsidRDefault="004F017C" w:rsidP="002215DE">
      <w:pPr>
        <w:spacing w:after="0" w:line="240" w:lineRule="auto"/>
      </w:pPr>
      <w:r>
        <w:separator/>
      </w:r>
    </w:p>
  </w:endnote>
  <w:endnote w:type="continuationSeparator" w:id="0">
    <w:p w:rsidR="004F017C" w:rsidRDefault="004F017C" w:rsidP="0022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17C" w:rsidRDefault="004F017C" w:rsidP="002215DE">
      <w:pPr>
        <w:spacing w:after="0" w:line="240" w:lineRule="auto"/>
      </w:pPr>
      <w:r>
        <w:separator/>
      </w:r>
    </w:p>
  </w:footnote>
  <w:footnote w:type="continuationSeparator" w:id="0">
    <w:p w:rsidR="004F017C" w:rsidRDefault="004F017C" w:rsidP="002215DE">
      <w:pPr>
        <w:spacing w:after="0" w:line="240" w:lineRule="auto"/>
      </w:pPr>
      <w:r>
        <w:continuationSeparator/>
      </w:r>
    </w:p>
  </w:footnote>
  <w:footnote w:id="1">
    <w:p w:rsidR="002215DE" w:rsidRDefault="002215DE" w:rsidP="002215DE">
      <w:pPr>
        <w:pStyle w:val="a4"/>
      </w:pPr>
    </w:p>
    <w:p w:rsidR="002215DE" w:rsidRPr="002F21C7" w:rsidRDefault="002215DE" w:rsidP="002215DE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03"/>
    <w:rsid w:val="002215DE"/>
    <w:rsid w:val="004D021F"/>
    <w:rsid w:val="004F017C"/>
    <w:rsid w:val="00821C50"/>
    <w:rsid w:val="00C42B3E"/>
    <w:rsid w:val="00CA2E27"/>
    <w:rsid w:val="00E1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BD6B"/>
  <w15:chartTrackingRefBased/>
  <w15:docId w15:val="{7C9771E0-591D-4EE1-BD87-E84DB047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215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215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det@edu.mo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2022-04-29T07:14:00Z</dcterms:created>
  <dcterms:modified xsi:type="dcterms:W3CDTF">2022-05-04T09:34:00Z</dcterms:modified>
</cp:coreProperties>
</file>