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9C61" w14:textId="77777777" w:rsidR="00AA3F4D" w:rsidRPr="009F4153" w:rsidRDefault="00AA3F4D" w:rsidP="00AA3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F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КИМ для проведения внутришкольных диагностических работ по элективному курсу «Первая помощь для кадетских классов» 10–11 класс</w:t>
      </w:r>
    </w:p>
    <w:p w14:paraId="3DE96F07" w14:textId="77777777" w:rsidR="00AA3F4D" w:rsidRDefault="00AA3F4D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F63F0" w14:textId="6F95CBC9" w:rsidR="00E13754" w:rsidRDefault="00D94DA6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КИМ для проведения </w:t>
      </w:r>
      <w:proofErr w:type="spellStart"/>
      <w:r w:rsidRPr="00D94DA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94DA6">
        <w:rPr>
          <w:rFonts w:ascii="Times New Roman" w:hAnsi="Times New Roman" w:cs="Times New Roman"/>
          <w:sz w:val="28"/>
          <w:szCs w:val="28"/>
        </w:rPr>
        <w:t xml:space="preserve"> диагностических работ по элективному курсу: «Первая помощь </w:t>
      </w:r>
      <w:r w:rsidR="005B53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4DA6">
        <w:rPr>
          <w:rFonts w:ascii="Times New Roman" w:hAnsi="Times New Roman" w:cs="Times New Roman"/>
          <w:sz w:val="28"/>
          <w:szCs w:val="28"/>
        </w:rPr>
        <w:t>кадетских классов»</w:t>
      </w:r>
    </w:p>
    <w:p w14:paraId="5149CFF8" w14:textId="77777777" w:rsidR="00C91397" w:rsidRDefault="00C91397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109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14:paraId="17BC3882" w14:textId="27C585B2" w:rsidR="00E87D3A" w:rsidRDefault="00E87D3A" w:rsidP="00E87D3A">
      <w:pPr>
        <w:rPr>
          <w:rFonts w:ascii="Times New Roman" w:hAnsi="Times New Roman" w:cs="Times New Roman"/>
          <w:sz w:val="28"/>
          <w:szCs w:val="28"/>
        </w:rPr>
      </w:pPr>
      <w:r w:rsidRPr="00E87D3A">
        <w:rPr>
          <w:rFonts w:ascii="Times New Roman" w:hAnsi="Times New Roman" w:cs="Times New Roman"/>
          <w:sz w:val="28"/>
          <w:szCs w:val="28"/>
        </w:rPr>
        <w:t>Выбер</w:t>
      </w:r>
      <w:r w:rsidR="00850544">
        <w:rPr>
          <w:rFonts w:ascii="Times New Roman" w:hAnsi="Times New Roman" w:cs="Times New Roman"/>
          <w:sz w:val="28"/>
          <w:szCs w:val="28"/>
        </w:rPr>
        <w:t>и</w:t>
      </w:r>
      <w:r w:rsidRPr="00E87D3A">
        <w:rPr>
          <w:rFonts w:ascii="Times New Roman" w:hAnsi="Times New Roman" w:cs="Times New Roman"/>
          <w:sz w:val="28"/>
          <w:szCs w:val="28"/>
        </w:rPr>
        <w:t xml:space="preserve">те один </w:t>
      </w:r>
      <w:r w:rsidR="00BB3F08">
        <w:rPr>
          <w:rFonts w:ascii="Times New Roman" w:hAnsi="Times New Roman" w:cs="Times New Roman"/>
          <w:sz w:val="28"/>
          <w:szCs w:val="28"/>
        </w:rPr>
        <w:t>или несколько правильных ответов.</w:t>
      </w:r>
    </w:p>
    <w:p w14:paraId="2AD09DC8" w14:textId="77777777" w:rsidR="00D94DA6" w:rsidRDefault="00D94DA6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14:paraId="2041D13B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1. </w:t>
      </w:r>
      <w:r w:rsidR="00C216B3">
        <w:rPr>
          <w:rFonts w:ascii="Times New Roman" w:hAnsi="Times New Roman" w:cs="Times New Roman"/>
          <w:sz w:val="28"/>
          <w:szCs w:val="28"/>
        </w:rPr>
        <w:t>К терминальным состояниям относятся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049A87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C216B3">
        <w:rPr>
          <w:rFonts w:ascii="Times New Roman" w:hAnsi="Times New Roman" w:cs="Times New Roman"/>
          <w:sz w:val="28"/>
          <w:szCs w:val="28"/>
        </w:rPr>
        <w:t>кома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A8FB92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216B3">
        <w:rPr>
          <w:rFonts w:ascii="Times New Roman" w:hAnsi="Times New Roman" w:cs="Times New Roman"/>
          <w:sz w:val="28"/>
          <w:szCs w:val="28"/>
        </w:rPr>
        <w:t>предагональное</w:t>
      </w:r>
      <w:proofErr w:type="spellEnd"/>
      <w:r w:rsidR="00C216B3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C7D14E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C216B3">
        <w:rPr>
          <w:rFonts w:ascii="Times New Roman" w:hAnsi="Times New Roman" w:cs="Times New Roman"/>
          <w:sz w:val="28"/>
          <w:szCs w:val="28"/>
        </w:rPr>
        <w:t>клиническая смерть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B558D5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C216B3">
        <w:rPr>
          <w:rFonts w:ascii="Times New Roman" w:hAnsi="Times New Roman" w:cs="Times New Roman"/>
          <w:sz w:val="28"/>
          <w:szCs w:val="28"/>
        </w:rPr>
        <w:t>шок.</w:t>
      </w:r>
    </w:p>
    <w:p w14:paraId="481D9F65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78D27D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2. </w:t>
      </w:r>
      <w:r w:rsidR="00C216B3">
        <w:rPr>
          <w:rFonts w:ascii="Times New Roman" w:hAnsi="Times New Roman" w:cs="Times New Roman"/>
          <w:sz w:val="28"/>
          <w:szCs w:val="28"/>
        </w:rPr>
        <w:t>Назовите основные виды антисептики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2FE0D3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C216B3">
        <w:rPr>
          <w:rFonts w:ascii="Times New Roman" w:hAnsi="Times New Roman" w:cs="Times New Roman"/>
          <w:sz w:val="28"/>
          <w:szCs w:val="28"/>
        </w:rPr>
        <w:t>механическая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D0C934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C216B3">
        <w:rPr>
          <w:rFonts w:ascii="Times New Roman" w:hAnsi="Times New Roman" w:cs="Times New Roman"/>
          <w:sz w:val="28"/>
          <w:szCs w:val="28"/>
        </w:rPr>
        <w:t>физическая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C3C5D5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C216B3">
        <w:rPr>
          <w:rFonts w:ascii="Times New Roman" w:hAnsi="Times New Roman" w:cs="Times New Roman"/>
          <w:sz w:val="28"/>
          <w:szCs w:val="28"/>
        </w:rPr>
        <w:t>химическая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892C42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C216B3">
        <w:rPr>
          <w:rFonts w:ascii="Times New Roman" w:hAnsi="Times New Roman" w:cs="Times New Roman"/>
          <w:sz w:val="28"/>
          <w:szCs w:val="28"/>
        </w:rPr>
        <w:t>биологическая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3BC70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10F411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3. </w:t>
      </w:r>
      <w:r w:rsidR="00B62D85">
        <w:rPr>
          <w:rFonts w:ascii="Times New Roman" w:hAnsi="Times New Roman" w:cs="Times New Roman"/>
          <w:sz w:val="28"/>
          <w:szCs w:val="28"/>
        </w:rPr>
        <w:t>Признаками клинической смерти являются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703926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B62D85">
        <w:rPr>
          <w:rFonts w:ascii="Times New Roman" w:hAnsi="Times New Roman" w:cs="Times New Roman"/>
          <w:sz w:val="28"/>
          <w:szCs w:val="28"/>
        </w:rPr>
        <w:t>расширение зрачков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4D1BC8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б)</w:t>
      </w:r>
      <w:r w:rsidR="00B62D85">
        <w:rPr>
          <w:rFonts w:ascii="Times New Roman" w:hAnsi="Times New Roman" w:cs="Times New Roman"/>
          <w:sz w:val="28"/>
          <w:szCs w:val="28"/>
        </w:rPr>
        <w:t xml:space="preserve"> отсутствие пульса на сонной артерии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2F8B3E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B62D85">
        <w:rPr>
          <w:rFonts w:ascii="Times New Roman" w:hAnsi="Times New Roman" w:cs="Times New Roman"/>
          <w:sz w:val="28"/>
          <w:szCs w:val="28"/>
        </w:rPr>
        <w:t>отсутствие дыхания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FD9D38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B62D85">
        <w:rPr>
          <w:rFonts w:ascii="Times New Roman" w:hAnsi="Times New Roman" w:cs="Times New Roman"/>
          <w:sz w:val="28"/>
          <w:szCs w:val="28"/>
        </w:rPr>
        <w:t>отсутствие сознания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54311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A8EDB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4. </w:t>
      </w:r>
      <w:r w:rsidR="00B62D85">
        <w:rPr>
          <w:rFonts w:ascii="Times New Roman" w:hAnsi="Times New Roman" w:cs="Times New Roman"/>
          <w:sz w:val="28"/>
          <w:szCs w:val="28"/>
        </w:rPr>
        <w:t>Максимальная длительность клинической смерти в обычных условиях составляет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F763CB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B62D85">
        <w:rPr>
          <w:rFonts w:ascii="Times New Roman" w:hAnsi="Times New Roman" w:cs="Times New Roman"/>
          <w:sz w:val="28"/>
          <w:szCs w:val="28"/>
        </w:rPr>
        <w:t>15-20 минут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BC27E8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B62D85">
        <w:rPr>
          <w:rFonts w:ascii="Times New Roman" w:hAnsi="Times New Roman" w:cs="Times New Roman"/>
          <w:sz w:val="28"/>
          <w:szCs w:val="28"/>
        </w:rPr>
        <w:t>10-15 минут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53BBDB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4A70C4">
        <w:rPr>
          <w:rFonts w:ascii="Times New Roman" w:hAnsi="Times New Roman" w:cs="Times New Roman"/>
          <w:sz w:val="28"/>
          <w:szCs w:val="28"/>
        </w:rPr>
        <w:t>5-10 минут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5AB2D3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4A70C4">
        <w:rPr>
          <w:rFonts w:ascii="Times New Roman" w:hAnsi="Times New Roman" w:cs="Times New Roman"/>
          <w:sz w:val="28"/>
          <w:szCs w:val="28"/>
        </w:rPr>
        <w:t>3-5 минут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B22A5" w14:textId="77777777" w:rsidR="00D616C6" w:rsidRDefault="00D616C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BCCD3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5. </w:t>
      </w:r>
      <w:r w:rsidR="004A70C4">
        <w:rPr>
          <w:rFonts w:ascii="Times New Roman" w:hAnsi="Times New Roman" w:cs="Times New Roman"/>
          <w:sz w:val="28"/>
          <w:szCs w:val="28"/>
        </w:rPr>
        <w:t>К мягким повязкам относятся</w:t>
      </w:r>
      <w:r w:rsidRPr="00D94DA6">
        <w:rPr>
          <w:rFonts w:ascii="Times New Roman" w:hAnsi="Times New Roman" w:cs="Times New Roman"/>
          <w:sz w:val="28"/>
          <w:szCs w:val="28"/>
        </w:rPr>
        <w:t>:</w:t>
      </w:r>
    </w:p>
    <w:p w14:paraId="07187B97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4A70C4">
        <w:rPr>
          <w:rFonts w:ascii="Times New Roman" w:hAnsi="Times New Roman" w:cs="Times New Roman"/>
          <w:sz w:val="28"/>
          <w:szCs w:val="28"/>
        </w:rPr>
        <w:t>бинтовые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49F877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4A70C4">
        <w:rPr>
          <w:rFonts w:ascii="Times New Roman" w:hAnsi="Times New Roman" w:cs="Times New Roman"/>
          <w:sz w:val="28"/>
          <w:szCs w:val="28"/>
        </w:rPr>
        <w:t>косыночные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CDD84E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A70C4">
        <w:rPr>
          <w:rFonts w:ascii="Times New Roman" w:hAnsi="Times New Roman" w:cs="Times New Roman"/>
          <w:sz w:val="28"/>
          <w:szCs w:val="28"/>
        </w:rPr>
        <w:t>пращевидные</w:t>
      </w:r>
      <w:proofErr w:type="spellEnd"/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EFF176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4A70C4">
        <w:rPr>
          <w:rFonts w:ascii="Times New Roman" w:hAnsi="Times New Roman" w:cs="Times New Roman"/>
          <w:sz w:val="28"/>
          <w:szCs w:val="28"/>
        </w:rPr>
        <w:t>крахмальные.</w:t>
      </w:r>
    </w:p>
    <w:p w14:paraId="1C0F46DD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E3DAB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A70C4">
        <w:rPr>
          <w:rFonts w:ascii="Times New Roman" w:hAnsi="Times New Roman" w:cs="Times New Roman"/>
          <w:sz w:val="28"/>
          <w:szCs w:val="28"/>
        </w:rPr>
        <w:t xml:space="preserve">Повязку </w:t>
      </w:r>
      <w:proofErr w:type="spellStart"/>
      <w:r w:rsidR="004A70C4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4A70C4">
        <w:rPr>
          <w:rFonts w:ascii="Times New Roman" w:hAnsi="Times New Roman" w:cs="Times New Roman"/>
          <w:sz w:val="28"/>
          <w:szCs w:val="28"/>
        </w:rPr>
        <w:t xml:space="preserve"> накладывают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307122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4A70C4">
        <w:rPr>
          <w:rFonts w:ascii="Times New Roman" w:hAnsi="Times New Roman" w:cs="Times New Roman"/>
          <w:sz w:val="28"/>
          <w:szCs w:val="28"/>
        </w:rPr>
        <w:t>при вывихе в локтевом суставе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70FF0A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4A70C4">
        <w:rPr>
          <w:rFonts w:ascii="Times New Roman" w:hAnsi="Times New Roman" w:cs="Times New Roman"/>
          <w:sz w:val="28"/>
          <w:szCs w:val="28"/>
        </w:rPr>
        <w:t>при переломе плеча или ключицы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F50CB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4A70C4">
        <w:rPr>
          <w:rFonts w:ascii="Times New Roman" w:hAnsi="Times New Roman" w:cs="Times New Roman"/>
          <w:sz w:val="28"/>
          <w:szCs w:val="28"/>
        </w:rPr>
        <w:t>при повреждении голеностопного сустава;</w:t>
      </w:r>
    </w:p>
    <w:p w14:paraId="2DF6439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4A70C4">
        <w:rPr>
          <w:rFonts w:ascii="Times New Roman" w:hAnsi="Times New Roman" w:cs="Times New Roman"/>
          <w:sz w:val="28"/>
          <w:szCs w:val="28"/>
        </w:rPr>
        <w:t>при переломе бедренной кости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ADF26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FADF6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7. </w:t>
      </w:r>
      <w:r w:rsidR="004A70C4">
        <w:rPr>
          <w:rFonts w:ascii="Times New Roman" w:hAnsi="Times New Roman" w:cs="Times New Roman"/>
          <w:sz w:val="28"/>
          <w:szCs w:val="28"/>
        </w:rPr>
        <w:t>Укажите виды шока, вызванного воздействием внешних причин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E1AB8D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4A70C4">
        <w:rPr>
          <w:rFonts w:ascii="Times New Roman" w:hAnsi="Times New Roman" w:cs="Times New Roman"/>
          <w:sz w:val="28"/>
          <w:szCs w:val="28"/>
        </w:rPr>
        <w:t>септический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7F43B9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4A70C4">
        <w:rPr>
          <w:rFonts w:ascii="Times New Roman" w:hAnsi="Times New Roman" w:cs="Times New Roman"/>
          <w:sz w:val="28"/>
          <w:szCs w:val="28"/>
        </w:rPr>
        <w:t>анафилактический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55E1A8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4A70C4">
        <w:rPr>
          <w:rFonts w:ascii="Times New Roman" w:hAnsi="Times New Roman" w:cs="Times New Roman"/>
          <w:sz w:val="28"/>
          <w:szCs w:val="28"/>
        </w:rPr>
        <w:t>травматический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BEAE85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4A70C4">
        <w:rPr>
          <w:rFonts w:ascii="Times New Roman" w:hAnsi="Times New Roman" w:cs="Times New Roman"/>
          <w:sz w:val="28"/>
          <w:szCs w:val="28"/>
        </w:rPr>
        <w:t>ожоговый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9D88B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51720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8. </w:t>
      </w:r>
      <w:r w:rsidR="008A6E7E">
        <w:rPr>
          <w:rFonts w:ascii="Times New Roman" w:hAnsi="Times New Roman" w:cs="Times New Roman"/>
          <w:sz w:val="28"/>
          <w:szCs w:val="28"/>
        </w:rPr>
        <w:t>К закрытой черепно-мозговой травме относятся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C4FD2A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8A6E7E">
        <w:rPr>
          <w:rFonts w:ascii="Times New Roman" w:hAnsi="Times New Roman" w:cs="Times New Roman"/>
          <w:sz w:val="28"/>
          <w:szCs w:val="28"/>
        </w:rPr>
        <w:t>повреждения без нарушения целостности кожных покровов головы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312C98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8A6E7E">
        <w:rPr>
          <w:rFonts w:ascii="Times New Roman" w:hAnsi="Times New Roman" w:cs="Times New Roman"/>
          <w:sz w:val="28"/>
          <w:szCs w:val="28"/>
        </w:rPr>
        <w:t>повреждения с наличием раны</w:t>
      </w:r>
      <w:r w:rsidR="005F7185">
        <w:rPr>
          <w:rFonts w:ascii="Times New Roman" w:hAnsi="Times New Roman" w:cs="Times New Roman"/>
          <w:sz w:val="28"/>
          <w:szCs w:val="28"/>
        </w:rPr>
        <w:t xml:space="preserve">, но без нарушения целостности апоневроза </w:t>
      </w:r>
      <w:proofErr w:type="spellStart"/>
      <w:r w:rsidR="005F7185">
        <w:rPr>
          <w:rFonts w:ascii="Times New Roman" w:hAnsi="Times New Roman" w:cs="Times New Roman"/>
          <w:sz w:val="28"/>
          <w:szCs w:val="28"/>
        </w:rPr>
        <w:t>надчерепной</w:t>
      </w:r>
      <w:proofErr w:type="spellEnd"/>
      <w:r w:rsidR="005F7185">
        <w:rPr>
          <w:rFonts w:ascii="Times New Roman" w:hAnsi="Times New Roman" w:cs="Times New Roman"/>
          <w:sz w:val="28"/>
          <w:szCs w:val="28"/>
        </w:rPr>
        <w:t xml:space="preserve"> мышцы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88921F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5F7185">
        <w:rPr>
          <w:rFonts w:ascii="Times New Roman" w:hAnsi="Times New Roman" w:cs="Times New Roman"/>
          <w:sz w:val="28"/>
          <w:szCs w:val="28"/>
        </w:rPr>
        <w:t>травмы, сопровождающиеся переломом костей черепа, но без ранения мягких тканей головы</w:t>
      </w:r>
      <w:r w:rsidRPr="00D94DA6">
        <w:rPr>
          <w:rFonts w:ascii="Times New Roman" w:hAnsi="Times New Roman" w:cs="Times New Roman"/>
          <w:sz w:val="28"/>
          <w:szCs w:val="28"/>
        </w:rPr>
        <w:t>;</w:t>
      </w:r>
    </w:p>
    <w:p w14:paraId="255A6D0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5F7185">
        <w:rPr>
          <w:rFonts w:ascii="Times New Roman" w:hAnsi="Times New Roman" w:cs="Times New Roman"/>
          <w:sz w:val="28"/>
          <w:szCs w:val="28"/>
        </w:rPr>
        <w:t xml:space="preserve">травмы с повреждения мягких тканей головы и </w:t>
      </w:r>
      <w:proofErr w:type="spellStart"/>
      <w:r w:rsidR="005F7185">
        <w:rPr>
          <w:rFonts w:ascii="Times New Roman" w:hAnsi="Times New Roman" w:cs="Times New Roman"/>
          <w:sz w:val="28"/>
          <w:szCs w:val="28"/>
        </w:rPr>
        <w:t>надчерепного</w:t>
      </w:r>
      <w:proofErr w:type="spellEnd"/>
      <w:r w:rsidR="005F7185">
        <w:rPr>
          <w:rFonts w:ascii="Times New Roman" w:hAnsi="Times New Roman" w:cs="Times New Roman"/>
          <w:sz w:val="28"/>
          <w:szCs w:val="28"/>
        </w:rPr>
        <w:t xml:space="preserve"> апоневроза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48C9E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63474A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9. </w:t>
      </w:r>
      <w:r w:rsidR="005F7185">
        <w:rPr>
          <w:rFonts w:ascii="Times New Roman" w:hAnsi="Times New Roman" w:cs="Times New Roman"/>
          <w:sz w:val="28"/>
          <w:szCs w:val="28"/>
        </w:rPr>
        <w:t>При каком кровотечении кровь алого цвета, бьет фонтаном или пульсирующей струей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B2BD12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5F7185">
        <w:rPr>
          <w:rFonts w:ascii="Times New Roman" w:hAnsi="Times New Roman" w:cs="Times New Roman"/>
          <w:sz w:val="28"/>
          <w:szCs w:val="28"/>
        </w:rPr>
        <w:t>капиллярном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0C378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5F7185">
        <w:rPr>
          <w:rFonts w:ascii="Times New Roman" w:hAnsi="Times New Roman" w:cs="Times New Roman"/>
          <w:sz w:val="28"/>
          <w:szCs w:val="28"/>
        </w:rPr>
        <w:t>венозном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BBF829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5F7185">
        <w:rPr>
          <w:rFonts w:ascii="Times New Roman" w:hAnsi="Times New Roman" w:cs="Times New Roman"/>
          <w:sz w:val="28"/>
          <w:szCs w:val="28"/>
        </w:rPr>
        <w:t>артериальном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2C11F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5F7185">
        <w:rPr>
          <w:rFonts w:ascii="Times New Roman" w:hAnsi="Times New Roman" w:cs="Times New Roman"/>
          <w:sz w:val="28"/>
          <w:szCs w:val="28"/>
        </w:rPr>
        <w:t>паренхиматозном.</w:t>
      </w:r>
      <w:r w:rsidRPr="00D94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9043F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E4B97B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10. </w:t>
      </w:r>
      <w:r w:rsidR="005F7185">
        <w:rPr>
          <w:rFonts w:ascii="Times New Roman" w:hAnsi="Times New Roman" w:cs="Times New Roman"/>
          <w:sz w:val="28"/>
          <w:szCs w:val="28"/>
        </w:rPr>
        <w:t>При каком кровотечении незначительно кровоточит раневая поверхность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AC804C" w14:textId="77777777" w:rsidR="005F7185" w:rsidRPr="005F7185" w:rsidRDefault="005F7185" w:rsidP="005F7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8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паренхиматозном</w:t>
      </w:r>
      <w:r w:rsidRPr="005F71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C2AA91" w14:textId="77777777" w:rsidR="005F7185" w:rsidRPr="005F7185" w:rsidRDefault="005F7185" w:rsidP="005F7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85">
        <w:rPr>
          <w:rFonts w:ascii="Times New Roman" w:hAnsi="Times New Roman" w:cs="Times New Roman"/>
          <w:sz w:val="28"/>
          <w:szCs w:val="28"/>
        </w:rPr>
        <w:t xml:space="preserve">б) венозном; </w:t>
      </w:r>
    </w:p>
    <w:p w14:paraId="6516570A" w14:textId="77777777" w:rsidR="005F7185" w:rsidRPr="005F7185" w:rsidRDefault="005F7185" w:rsidP="005F7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85">
        <w:rPr>
          <w:rFonts w:ascii="Times New Roman" w:hAnsi="Times New Roman" w:cs="Times New Roman"/>
          <w:sz w:val="28"/>
          <w:szCs w:val="28"/>
        </w:rPr>
        <w:t xml:space="preserve">в) артериальном; </w:t>
      </w:r>
    </w:p>
    <w:p w14:paraId="2515F6B9" w14:textId="77777777" w:rsidR="00C91397" w:rsidRDefault="005F7185" w:rsidP="005F7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8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капиллярном</w:t>
      </w:r>
      <w:r w:rsidRPr="005F7185">
        <w:rPr>
          <w:rFonts w:ascii="Times New Roman" w:hAnsi="Times New Roman" w:cs="Times New Roman"/>
          <w:sz w:val="28"/>
          <w:szCs w:val="28"/>
        </w:rPr>
        <w:t>.</w:t>
      </w:r>
    </w:p>
    <w:p w14:paraId="56A6D3BF" w14:textId="77777777" w:rsidR="005F7185" w:rsidRDefault="005F7185" w:rsidP="005F7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163D99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F7185">
        <w:rPr>
          <w:rFonts w:ascii="Times New Roman" w:hAnsi="Times New Roman" w:cs="Times New Roman"/>
          <w:sz w:val="28"/>
          <w:szCs w:val="28"/>
        </w:rPr>
        <w:t>Проникающим ранением живота называется рана брюшной стенки с повреждением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45F00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5F7185">
        <w:rPr>
          <w:rFonts w:ascii="Times New Roman" w:hAnsi="Times New Roman" w:cs="Times New Roman"/>
          <w:sz w:val="28"/>
          <w:szCs w:val="28"/>
        </w:rPr>
        <w:t>мышц живота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16D18E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5F7185">
        <w:rPr>
          <w:rFonts w:ascii="Times New Roman" w:hAnsi="Times New Roman" w:cs="Times New Roman"/>
          <w:sz w:val="28"/>
          <w:szCs w:val="28"/>
        </w:rPr>
        <w:t>висцерального листка брюшины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71FC38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5F7185">
        <w:rPr>
          <w:rFonts w:ascii="Times New Roman" w:hAnsi="Times New Roman" w:cs="Times New Roman"/>
          <w:sz w:val="28"/>
          <w:szCs w:val="28"/>
        </w:rPr>
        <w:t>париетального листка брюшины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E5BCB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6778C2">
        <w:rPr>
          <w:rFonts w:ascii="Times New Roman" w:hAnsi="Times New Roman" w:cs="Times New Roman"/>
          <w:sz w:val="28"/>
          <w:szCs w:val="28"/>
        </w:rPr>
        <w:t>кожи и подкожной клетчатки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84D607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38A9B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12. </w:t>
      </w:r>
      <w:r w:rsidR="006778C2">
        <w:rPr>
          <w:rFonts w:ascii="Times New Roman" w:hAnsi="Times New Roman" w:cs="Times New Roman"/>
          <w:sz w:val="28"/>
          <w:szCs w:val="28"/>
        </w:rPr>
        <w:t>Пузыри могут образовываться при ожогах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B941C3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778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78C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1CAD6F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677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78C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363BC3" w14:textId="77777777" w:rsidR="006778C2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6778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DA6">
        <w:rPr>
          <w:rFonts w:ascii="Times New Roman" w:hAnsi="Times New Roman" w:cs="Times New Roman"/>
          <w:sz w:val="28"/>
          <w:szCs w:val="28"/>
        </w:rPr>
        <w:t xml:space="preserve"> </w:t>
      </w:r>
      <w:r w:rsidR="006778C2">
        <w:rPr>
          <w:rFonts w:ascii="Times New Roman" w:hAnsi="Times New Roman" w:cs="Times New Roman"/>
          <w:sz w:val="28"/>
          <w:szCs w:val="28"/>
        </w:rPr>
        <w:t>степени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9F89C6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6778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78C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533EA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580AF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13. </w:t>
      </w:r>
      <w:r w:rsidR="006778C2">
        <w:rPr>
          <w:rFonts w:ascii="Times New Roman" w:hAnsi="Times New Roman" w:cs="Times New Roman"/>
          <w:sz w:val="28"/>
          <w:szCs w:val="28"/>
        </w:rPr>
        <w:t>Укажите признаки вывиха в суставе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3689E6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577994">
        <w:rPr>
          <w:rFonts w:ascii="Times New Roman" w:hAnsi="Times New Roman" w:cs="Times New Roman"/>
          <w:sz w:val="28"/>
          <w:szCs w:val="28"/>
        </w:rPr>
        <w:t>отсутствие активных и пассивных движений в суставе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550B9A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6778C2">
        <w:rPr>
          <w:rFonts w:ascii="Times New Roman" w:hAnsi="Times New Roman" w:cs="Times New Roman"/>
          <w:sz w:val="28"/>
          <w:szCs w:val="28"/>
        </w:rPr>
        <w:t>неестественное положение конечности</w:t>
      </w:r>
      <w:r w:rsidR="00577994">
        <w:rPr>
          <w:rFonts w:ascii="Times New Roman" w:hAnsi="Times New Roman" w:cs="Times New Roman"/>
          <w:sz w:val="28"/>
          <w:szCs w:val="28"/>
        </w:rPr>
        <w:t xml:space="preserve"> (деформация конечности)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AB04FD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6778C2">
        <w:rPr>
          <w:rFonts w:ascii="Times New Roman" w:hAnsi="Times New Roman" w:cs="Times New Roman"/>
          <w:sz w:val="28"/>
          <w:szCs w:val="28"/>
        </w:rPr>
        <w:t>изменение внешней формы сустава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EB2312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6778C2">
        <w:rPr>
          <w:rFonts w:ascii="Times New Roman" w:hAnsi="Times New Roman" w:cs="Times New Roman"/>
          <w:sz w:val="28"/>
          <w:szCs w:val="28"/>
        </w:rPr>
        <w:t>боль в области сустава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D361E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01E8CD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14. </w:t>
      </w:r>
      <w:r w:rsidR="00577994">
        <w:rPr>
          <w:rFonts w:ascii="Times New Roman" w:hAnsi="Times New Roman" w:cs="Times New Roman"/>
          <w:sz w:val="28"/>
          <w:szCs w:val="28"/>
        </w:rPr>
        <w:t>Укажите достоверные признаки перелома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4CDA63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082682">
        <w:rPr>
          <w:rFonts w:ascii="Times New Roman" w:hAnsi="Times New Roman" w:cs="Times New Roman"/>
          <w:sz w:val="28"/>
          <w:szCs w:val="28"/>
        </w:rPr>
        <w:t>значительный отек в зоне повреждения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62E09B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082682">
        <w:rPr>
          <w:rFonts w:ascii="Times New Roman" w:hAnsi="Times New Roman" w:cs="Times New Roman"/>
          <w:sz w:val="28"/>
          <w:szCs w:val="28"/>
        </w:rPr>
        <w:t>абсолютное укорочение конечности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4F6F93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082682">
        <w:rPr>
          <w:rFonts w:ascii="Times New Roman" w:hAnsi="Times New Roman" w:cs="Times New Roman"/>
          <w:sz w:val="28"/>
          <w:szCs w:val="28"/>
        </w:rPr>
        <w:t>костная крепитация в зоне повреждения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784F5E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082682">
        <w:rPr>
          <w:rFonts w:ascii="Times New Roman" w:hAnsi="Times New Roman" w:cs="Times New Roman"/>
          <w:sz w:val="28"/>
          <w:szCs w:val="28"/>
        </w:rPr>
        <w:t>патологическая подвижность</w:t>
      </w:r>
      <w:r w:rsidR="009F67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99175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DF3D8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15. </w:t>
      </w:r>
      <w:r w:rsidR="00082682">
        <w:rPr>
          <w:rFonts w:ascii="Times New Roman" w:hAnsi="Times New Roman" w:cs="Times New Roman"/>
          <w:sz w:val="28"/>
          <w:szCs w:val="28"/>
        </w:rPr>
        <w:t>Укажите способ транспортной иммобилизации головы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A0841B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082682">
        <w:rPr>
          <w:rFonts w:ascii="Times New Roman" w:hAnsi="Times New Roman" w:cs="Times New Roman"/>
          <w:sz w:val="28"/>
          <w:szCs w:val="28"/>
        </w:rPr>
        <w:t>положением на боку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F8C317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082682">
        <w:rPr>
          <w:rFonts w:ascii="Times New Roman" w:hAnsi="Times New Roman" w:cs="Times New Roman"/>
          <w:sz w:val="28"/>
          <w:szCs w:val="28"/>
        </w:rPr>
        <w:t>ватно-марлевым кругом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614DE8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082682">
        <w:rPr>
          <w:rFonts w:ascii="Times New Roman" w:hAnsi="Times New Roman" w:cs="Times New Roman"/>
          <w:sz w:val="28"/>
          <w:szCs w:val="28"/>
        </w:rPr>
        <w:t>воротником Шанца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F67D32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082682">
        <w:rPr>
          <w:rFonts w:ascii="Times New Roman" w:hAnsi="Times New Roman" w:cs="Times New Roman"/>
          <w:sz w:val="28"/>
          <w:szCs w:val="28"/>
        </w:rPr>
        <w:t>фиксация головы бинтом к носилкам.</w:t>
      </w:r>
    </w:p>
    <w:p w14:paraId="632DBEAE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F8F90B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16. </w:t>
      </w:r>
      <w:r w:rsidR="00082682">
        <w:rPr>
          <w:rFonts w:ascii="Times New Roman" w:hAnsi="Times New Roman" w:cs="Times New Roman"/>
          <w:sz w:val="28"/>
          <w:szCs w:val="28"/>
        </w:rPr>
        <w:t>Укажите симптомы теплового и солнечного ударов</w:t>
      </w:r>
      <w:r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77010D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082682">
        <w:rPr>
          <w:rFonts w:ascii="Times New Roman" w:hAnsi="Times New Roman" w:cs="Times New Roman"/>
          <w:sz w:val="28"/>
          <w:szCs w:val="28"/>
        </w:rPr>
        <w:t>повышение температуры тела до 39 градусов С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70127C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082682">
        <w:rPr>
          <w:rFonts w:ascii="Times New Roman" w:hAnsi="Times New Roman" w:cs="Times New Roman"/>
          <w:sz w:val="28"/>
          <w:szCs w:val="28"/>
        </w:rPr>
        <w:t>покраснение лица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81F2D0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082682">
        <w:rPr>
          <w:rFonts w:ascii="Times New Roman" w:hAnsi="Times New Roman" w:cs="Times New Roman"/>
          <w:sz w:val="28"/>
          <w:szCs w:val="28"/>
        </w:rPr>
        <w:t>покраснение кожи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4D189D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082682">
        <w:rPr>
          <w:rFonts w:ascii="Times New Roman" w:hAnsi="Times New Roman" w:cs="Times New Roman"/>
          <w:sz w:val="28"/>
          <w:szCs w:val="28"/>
        </w:rPr>
        <w:t>галлюцинации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60D09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1EEF7B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17. </w:t>
      </w:r>
      <w:r w:rsidR="00082682">
        <w:rPr>
          <w:rFonts w:ascii="Times New Roman" w:hAnsi="Times New Roman" w:cs="Times New Roman"/>
          <w:sz w:val="28"/>
          <w:szCs w:val="28"/>
        </w:rPr>
        <w:t>При каком виде утопления кожные покровы белые, пена изо рта и носа не выделяется</w:t>
      </w:r>
      <w:r w:rsidRPr="005809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D61A07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</w:t>
      </w:r>
      <w:r w:rsidR="00032A36">
        <w:rPr>
          <w:rFonts w:ascii="Times New Roman" w:hAnsi="Times New Roman" w:cs="Times New Roman"/>
          <w:sz w:val="28"/>
          <w:szCs w:val="28"/>
        </w:rPr>
        <w:t>при истинном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B137F1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32A36">
        <w:rPr>
          <w:rFonts w:ascii="Times New Roman" w:hAnsi="Times New Roman" w:cs="Times New Roman"/>
          <w:sz w:val="28"/>
          <w:szCs w:val="28"/>
        </w:rPr>
        <w:t>асфиксическом</w:t>
      </w:r>
      <w:proofErr w:type="spellEnd"/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BBD146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32A36">
        <w:rPr>
          <w:rFonts w:ascii="Times New Roman" w:hAnsi="Times New Roman" w:cs="Times New Roman"/>
          <w:sz w:val="28"/>
          <w:szCs w:val="28"/>
        </w:rPr>
        <w:t>синкопальном</w:t>
      </w:r>
      <w:proofErr w:type="spellEnd"/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58312A" w14:textId="77777777" w:rsidR="004B2958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</w:t>
      </w:r>
      <w:r w:rsidR="00032A36">
        <w:rPr>
          <w:rFonts w:ascii="Times New Roman" w:hAnsi="Times New Roman" w:cs="Times New Roman"/>
          <w:sz w:val="28"/>
          <w:szCs w:val="28"/>
        </w:rPr>
        <w:t>любом</w:t>
      </w:r>
      <w:r w:rsidRPr="00580937">
        <w:rPr>
          <w:rFonts w:ascii="Times New Roman" w:hAnsi="Times New Roman" w:cs="Times New Roman"/>
          <w:sz w:val="28"/>
          <w:szCs w:val="28"/>
        </w:rPr>
        <w:t>.</w:t>
      </w:r>
    </w:p>
    <w:p w14:paraId="1F62DDB8" w14:textId="77777777" w:rsidR="004B2958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E09DEF" w14:textId="77777777" w:rsidR="00EC5831" w:rsidRDefault="00EC5831" w:rsidP="00AE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D">
        <w:rPr>
          <w:rFonts w:ascii="Times New Roman" w:hAnsi="Times New Roman" w:cs="Times New Roman"/>
          <w:sz w:val="28"/>
          <w:szCs w:val="28"/>
        </w:rPr>
        <w:t>18.</w:t>
      </w:r>
      <w:r w:rsidRPr="00EC5831">
        <w:t xml:space="preserve"> </w:t>
      </w:r>
      <w:r w:rsidR="00AE4446">
        <w:rPr>
          <w:rFonts w:ascii="Times New Roman" w:hAnsi="Times New Roman" w:cs="Times New Roman"/>
          <w:sz w:val="28"/>
          <w:szCs w:val="28"/>
        </w:rPr>
        <w:t>Укажите признаки пищевого отравления:</w:t>
      </w:r>
    </w:p>
    <w:p w14:paraId="7A17953D" w14:textId="77777777" w:rsidR="00A43219" w:rsidRDefault="00A43219" w:rsidP="00A43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4446">
        <w:rPr>
          <w:rFonts w:ascii="Times New Roman" w:hAnsi="Times New Roman" w:cs="Times New Roman"/>
          <w:sz w:val="28"/>
          <w:szCs w:val="28"/>
        </w:rPr>
        <w:t>тошнота и рвота;</w:t>
      </w:r>
      <w:r w:rsidR="00321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546EF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4446">
        <w:rPr>
          <w:rFonts w:ascii="Times New Roman" w:hAnsi="Times New Roman" w:cs="Times New Roman"/>
          <w:sz w:val="28"/>
          <w:szCs w:val="28"/>
        </w:rPr>
        <w:t>схваткообразные боли в животе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3F2FBE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4446">
        <w:rPr>
          <w:rFonts w:ascii="Times New Roman" w:hAnsi="Times New Roman" w:cs="Times New Roman"/>
          <w:sz w:val="28"/>
          <w:szCs w:val="28"/>
        </w:rPr>
        <w:t>частый, жидкий стул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75BAD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E4446">
        <w:rPr>
          <w:rFonts w:ascii="Times New Roman" w:hAnsi="Times New Roman" w:cs="Times New Roman"/>
          <w:sz w:val="28"/>
          <w:szCs w:val="28"/>
        </w:rPr>
        <w:t>повышение температуры тела до 38-40 градусов С</w:t>
      </w:r>
      <w:r w:rsidR="00F171FE">
        <w:rPr>
          <w:rFonts w:ascii="Times New Roman" w:hAnsi="Times New Roman" w:cs="Times New Roman"/>
          <w:sz w:val="28"/>
          <w:szCs w:val="28"/>
        </w:rPr>
        <w:t>.</w:t>
      </w:r>
    </w:p>
    <w:p w14:paraId="0E24B28C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26F44" w14:textId="77777777" w:rsidR="006F4B02" w:rsidRDefault="00781056" w:rsidP="00AE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D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46">
        <w:rPr>
          <w:rFonts w:ascii="Times New Roman" w:hAnsi="Times New Roman" w:cs="Times New Roman"/>
          <w:sz w:val="28"/>
          <w:szCs w:val="28"/>
        </w:rPr>
        <w:t>К синдрому «острый живот» относятся:</w:t>
      </w:r>
    </w:p>
    <w:p w14:paraId="79D34556" w14:textId="77777777" w:rsidR="00B0530B" w:rsidRDefault="00B0530B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4446">
        <w:rPr>
          <w:rFonts w:ascii="Times New Roman" w:hAnsi="Times New Roman" w:cs="Times New Roman"/>
          <w:sz w:val="28"/>
          <w:szCs w:val="28"/>
        </w:rPr>
        <w:t>острый пиелонефрит</w:t>
      </w:r>
      <w:r w:rsidR="003212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17F8F1" w14:textId="77777777" w:rsidR="00B0530B" w:rsidRDefault="006F4B02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4446">
        <w:rPr>
          <w:rFonts w:ascii="Times New Roman" w:hAnsi="Times New Roman" w:cs="Times New Roman"/>
          <w:sz w:val="28"/>
          <w:szCs w:val="28"/>
        </w:rPr>
        <w:t>острый цистит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B60366" w14:textId="77777777" w:rsidR="006F4B02" w:rsidRDefault="006F4B02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4446">
        <w:rPr>
          <w:rFonts w:ascii="Times New Roman" w:hAnsi="Times New Roman" w:cs="Times New Roman"/>
          <w:sz w:val="28"/>
          <w:szCs w:val="28"/>
        </w:rPr>
        <w:t>острый гастрит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D55B1" w14:textId="77777777" w:rsidR="006F4B02" w:rsidRDefault="006F4B02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E4446">
        <w:rPr>
          <w:rFonts w:ascii="Times New Roman" w:hAnsi="Times New Roman" w:cs="Times New Roman"/>
          <w:sz w:val="28"/>
          <w:szCs w:val="28"/>
        </w:rPr>
        <w:t>острый аппендицит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BD47E2" w14:textId="77777777" w:rsidR="00F42CF9" w:rsidRDefault="00F42CF9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B881C" w14:textId="77777777" w:rsidR="00F42CF9" w:rsidRPr="00F42CF9" w:rsidRDefault="00F42CF9" w:rsidP="00AE4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D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46">
        <w:rPr>
          <w:rFonts w:ascii="Times New Roman" w:hAnsi="Times New Roman" w:cs="Times New Roman"/>
          <w:sz w:val="28"/>
          <w:szCs w:val="28"/>
        </w:rPr>
        <w:t xml:space="preserve">Укажите общие принципы оказания первой помощи при </w:t>
      </w:r>
      <w:r w:rsidR="0060012A">
        <w:rPr>
          <w:rFonts w:ascii="Times New Roman" w:hAnsi="Times New Roman" w:cs="Times New Roman"/>
          <w:sz w:val="28"/>
          <w:szCs w:val="28"/>
        </w:rPr>
        <w:t>острых отравлениях:</w:t>
      </w:r>
    </w:p>
    <w:p w14:paraId="6621804C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012A">
        <w:rPr>
          <w:rFonts w:ascii="Times New Roman" w:hAnsi="Times New Roman" w:cs="Times New Roman"/>
          <w:sz w:val="28"/>
          <w:szCs w:val="28"/>
        </w:rPr>
        <w:t>прекращение поступления яда в организм</w:t>
      </w:r>
      <w:r w:rsidR="003212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43D38E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 xml:space="preserve">б) </w:t>
      </w:r>
      <w:r w:rsidR="0060012A">
        <w:rPr>
          <w:rFonts w:ascii="Times New Roman" w:hAnsi="Times New Roman" w:cs="Times New Roman"/>
          <w:sz w:val="28"/>
          <w:szCs w:val="28"/>
        </w:rPr>
        <w:t>удаление остатков яда из организма</w:t>
      </w:r>
      <w:r w:rsidRPr="00F42CF9">
        <w:rPr>
          <w:rFonts w:ascii="Times New Roman" w:hAnsi="Times New Roman" w:cs="Times New Roman"/>
          <w:sz w:val="28"/>
          <w:szCs w:val="28"/>
        </w:rPr>
        <w:t>;</w:t>
      </w:r>
    </w:p>
    <w:p w14:paraId="7B17B04B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 xml:space="preserve">в) </w:t>
      </w:r>
      <w:r w:rsidR="0060012A">
        <w:rPr>
          <w:rFonts w:ascii="Times New Roman" w:hAnsi="Times New Roman" w:cs="Times New Roman"/>
          <w:sz w:val="28"/>
          <w:szCs w:val="28"/>
        </w:rPr>
        <w:t>применение антидотов</w:t>
      </w:r>
      <w:r w:rsidRPr="00F42CF9">
        <w:rPr>
          <w:rFonts w:ascii="Times New Roman" w:hAnsi="Times New Roman" w:cs="Times New Roman"/>
          <w:sz w:val="28"/>
          <w:szCs w:val="28"/>
        </w:rPr>
        <w:t>;</w:t>
      </w:r>
    </w:p>
    <w:p w14:paraId="56D338E9" w14:textId="77777777" w:rsid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 xml:space="preserve">г) </w:t>
      </w:r>
      <w:r w:rsidR="0060012A">
        <w:rPr>
          <w:rFonts w:ascii="Times New Roman" w:hAnsi="Times New Roman" w:cs="Times New Roman"/>
          <w:sz w:val="28"/>
          <w:szCs w:val="28"/>
        </w:rPr>
        <w:t>поддержание нарушенных функций организма</w:t>
      </w:r>
      <w:r w:rsidRPr="00F42CF9">
        <w:rPr>
          <w:rFonts w:ascii="Times New Roman" w:hAnsi="Times New Roman" w:cs="Times New Roman"/>
          <w:sz w:val="28"/>
          <w:szCs w:val="28"/>
        </w:rPr>
        <w:t>.</w:t>
      </w:r>
    </w:p>
    <w:p w14:paraId="003B32AB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36C6F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33E5DF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67481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B04032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B9502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B03536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61707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DE7383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0227C1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BBF5AD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CCAA2B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A8EF91" w14:textId="77777777" w:rsidR="002A07BE" w:rsidRDefault="002A07B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B4D24" w14:textId="77777777" w:rsidR="004B2958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CB3225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FAE01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319E2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4AB74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823C09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45F644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5761B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0B6C2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C01F38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A9304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66DB0A" w14:textId="77777777" w:rsidR="0060012A" w:rsidRDefault="0060012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4D8EC4" w14:textId="77777777" w:rsidR="00E87D3A" w:rsidRDefault="007075E6" w:rsidP="00707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14:paraId="5D6AED9D" w14:textId="2F93733E" w:rsidR="00E87D3A" w:rsidRDefault="001A5BFA" w:rsidP="00E87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60012A" w:rsidRPr="0060012A">
        <w:rPr>
          <w:rFonts w:ascii="Times New Roman" w:hAnsi="Times New Roman" w:cs="Times New Roman"/>
          <w:sz w:val="28"/>
          <w:szCs w:val="28"/>
        </w:rPr>
        <w:t xml:space="preserve"> один или несколько правильных ответов.</w:t>
      </w:r>
    </w:p>
    <w:p w14:paraId="6A2A75FA" w14:textId="77777777" w:rsidR="0060012A" w:rsidRDefault="0060012A" w:rsidP="00E87D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CDEC5" w14:textId="77777777" w:rsidR="004B295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. </w:t>
      </w:r>
      <w:r w:rsidR="0060012A">
        <w:rPr>
          <w:rFonts w:ascii="Times New Roman" w:hAnsi="Times New Roman" w:cs="Times New Roman"/>
          <w:sz w:val="28"/>
          <w:szCs w:val="28"/>
        </w:rPr>
        <w:t>Что входит в объем оказания первой помощи пострадавшему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FB1B6E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60012A">
        <w:rPr>
          <w:rFonts w:ascii="Times New Roman" w:hAnsi="Times New Roman" w:cs="Times New Roman"/>
          <w:sz w:val="28"/>
          <w:szCs w:val="28"/>
        </w:rPr>
        <w:t>временная остановка наружного кровотечения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585281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60012A">
        <w:rPr>
          <w:rFonts w:ascii="Times New Roman" w:hAnsi="Times New Roman" w:cs="Times New Roman"/>
          <w:sz w:val="28"/>
          <w:szCs w:val="28"/>
        </w:rPr>
        <w:t>переливание крови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620F55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60012A">
        <w:rPr>
          <w:rFonts w:ascii="Times New Roman" w:hAnsi="Times New Roman" w:cs="Times New Roman"/>
          <w:sz w:val="28"/>
          <w:szCs w:val="28"/>
        </w:rPr>
        <w:t>устранение механической асфиксии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F2FC02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60012A">
        <w:rPr>
          <w:rFonts w:ascii="Times New Roman" w:hAnsi="Times New Roman" w:cs="Times New Roman"/>
          <w:sz w:val="28"/>
          <w:szCs w:val="28"/>
        </w:rPr>
        <w:t>наложение асептической повязки на рану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AA12E" w14:textId="77777777" w:rsidR="004B295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C6545A" w14:textId="77777777" w:rsidR="004B295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. </w:t>
      </w:r>
      <w:r w:rsidR="00860BD4">
        <w:rPr>
          <w:rFonts w:ascii="Times New Roman" w:hAnsi="Times New Roman" w:cs="Times New Roman"/>
          <w:sz w:val="28"/>
          <w:szCs w:val="28"/>
        </w:rPr>
        <w:t>К ранним симптомам биологической смерти относятся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9ED716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860BD4">
        <w:rPr>
          <w:rFonts w:ascii="Times New Roman" w:hAnsi="Times New Roman" w:cs="Times New Roman"/>
          <w:sz w:val="28"/>
          <w:szCs w:val="28"/>
        </w:rPr>
        <w:t>трупные пятна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AE5164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860BD4">
        <w:rPr>
          <w:rFonts w:ascii="Times New Roman" w:hAnsi="Times New Roman" w:cs="Times New Roman"/>
          <w:sz w:val="28"/>
          <w:szCs w:val="28"/>
        </w:rPr>
        <w:t>трупное окоченение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754079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860BD4">
        <w:rPr>
          <w:rFonts w:ascii="Times New Roman" w:hAnsi="Times New Roman" w:cs="Times New Roman"/>
          <w:sz w:val="28"/>
          <w:szCs w:val="28"/>
        </w:rPr>
        <w:t>помутнение роговицы глаза и появление симптома «кошачьего глаза»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371EF3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860BD4">
        <w:rPr>
          <w:rFonts w:ascii="Times New Roman" w:hAnsi="Times New Roman" w:cs="Times New Roman"/>
          <w:sz w:val="28"/>
          <w:szCs w:val="28"/>
        </w:rPr>
        <w:t>расширение зрачков</w:t>
      </w:r>
      <w:r w:rsidRPr="00D94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B2492" w14:textId="77777777" w:rsidR="004B295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A6DC23" w14:textId="77777777" w:rsidR="004B295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. </w:t>
      </w:r>
      <w:r w:rsidR="001B3018">
        <w:rPr>
          <w:rFonts w:ascii="Times New Roman" w:hAnsi="Times New Roman" w:cs="Times New Roman"/>
          <w:sz w:val="28"/>
          <w:szCs w:val="28"/>
        </w:rPr>
        <w:t>Для обеспечения проходимости дыхательных путей при выполнении тройного приема Сафара необходимо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582885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</w:t>
      </w:r>
      <w:r w:rsidR="001B3018">
        <w:rPr>
          <w:rFonts w:ascii="Times New Roman" w:hAnsi="Times New Roman" w:cs="Times New Roman"/>
          <w:sz w:val="28"/>
          <w:szCs w:val="28"/>
        </w:rPr>
        <w:t>создать возвышенное положение головы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174F41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</w:t>
      </w:r>
      <w:r w:rsidR="001B3018">
        <w:rPr>
          <w:rFonts w:ascii="Times New Roman" w:hAnsi="Times New Roman" w:cs="Times New Roman"/>
          <w:sz w:val="28"/>
          <w:szCs w:val="28"/>
        </w:rPr>
        <w:t>запрокинуть голову пострадавшего назад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4861C1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</w:t>
      </w:r>
      <w:r w:rsidR="001B3018">
        <w:rPr>
          <w:rFonts w:ascii="Times New Roman" w:hAnsi="Times New Roman" w:cs="Times New Roman"/>
          <w:sz w:val="28"/>
          <w:szCs w:val="28"/>
        </w:rPr>
        <w:t>выдвинуть нижнюю челюсть пострадавшего вперед</w:t>
      </w:r>
      <w:r w:rsidRPr="00D94D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DB0D97" w14:textId="77777777" w:rsidR="00D94DA6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</w:t>
      </w:r>
      <w:r w:rsidR="001B3018">
        <w:rPr>
          <w:rFonts w:ascii="Times New Roman" w:hAnsi="Times New Roman" w:cs="Times New Roman"/>
          <w:sz w:val="28"/>
          <w:szCs w:val="28"/>
        </w:rPr>
        <w:t>открыть, осмотреть и очистить полость рта пострадавшего.</w:t>
      </w:r>
    </w:p>
    <w:p w14:paraId="13A54A07" w14:textId="77777777" w:rsidR="004B295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59ECC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1B3018">
        <w:rPr>
          <w:rFonts w:ascii="Times New Roman" w:hAnsi="Times New Roman" w:cs="Times New Roman"/>
          <w:sz w:val="28"/>
          <w:szCs w:val="28"/>
        </w:rPr>
        <w:t>К твердым повязкам относятся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79D10D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1B3018">
        <w:rPr>
          <w:rFonts w:ascii="Times New Roman" w:hAnsi="Times New Roman" w:cs="Times New Roman"/>
          <w:sz w:val="28"/>
          <w:szCs w:val="28"/>
        </w:rPr>
        <w:t xml:space="preserve">шины транспортные </w:t>
      </w:r>
      <w:proofErr w:type="spellStart"/>
      <w:r w:rsidR="001B3018">
        <w:rPr>
          <w:rFonts w:ascii="Times New Roman" w:hAnsi="Times New Roman" w:cs="Times New Roman"/>
          <w:sz w:val="28"/>
          <w:szCs w:val="28"/>
        </w:rPr>
        <w:t>иммобилизационные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55AA81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1B3018">
        <w:rPr>
          <w:rFonts w:ascii="Times New Roman" w:hAnsi="Times New Roman" w:cs="Times New Roman"/>
          <w:sz w:val="28"/>
          <w:szCs w:val="28"/>
        </w:rPr>
        <w:t>гипсовые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7AD4FA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1B3018">
        <w:rPr>
          <w:rFonts w:ascii="Times New Roman" w:hAnsi="Times New Roman" w:cs="Times New Roman"/>
          <w:sz w:val="28"/>
          <w:szCs w:val="28"/>
        </w:rPr>
        <w:t>крахмальные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496AE9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B3018">
        <w:rPr>
          <w:rFonts w:ascii="Times New Roman" w:hAnsi="Times New Roman" w:cs="Times New Roman"/>
          <w:sz w:val="28"/>
          <w:szCs w:val="28"/>
        </w:rPr>
        <w:t>пращевидные</w:t>
      </w:r>
      <w:proofErr w:type="spellEnd"/>
      <w:r w:rsidR="00C134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9762A8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B0A42B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1B3018">
        <w:rPr>
          <w:rFonts w:ascii="Times New Roman" w:hAnsi="Times New Roman" w:cs="Times New Roman"/>
          <w:sz w:val="28"/>
          <w:szCs w:val="28"/>
        </w:rPr>
        <w:t>Для закрытия проникающих ран применяются повязки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96D6FF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) </w:t>
      </w:r>
      <w:r w:rsidR="001B3018">
        <w:rPr>
          <w:rFonts w:ascii="Times New Roman" w:hAnsi="Times New Roman" w:cs="Times New Roman"/>
          <w:sz w:val="28"/>
          <w:szCs w:val="28"/>
        </w:rPr>
        <w:t>простые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C2B228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1B3018">
        <w:rPr>
          <w:rFonts w:ascii="Times New Roman" w:hAnsi="Times New Roman" w:cs="Times New Roman"/>
          <w:sz w:val="28"/>
          <w:szCs w:val="28"/>
        </w:rPr>
        <w:t>корригирующие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3960E0" w14:textId="77777777" w:rsidR="001B301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1B3018">
        <w:rPr>
          <w:rFonts w:ascii="Times New Roman" w:hAnsi="Times New Roman" w:cs="Times New Roman"/>
          <w:sz w:val="28"/>
          <w:szCs w:val="28"/>
        </w:rPr>
        <w:t>контурные;</w:t>
      </w:r>
    </w:p>
    <w:p w14:paraId="444661FE" w14:textId="77777777" w:rsidR="00C13498" w:rsidRDefault="001B301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A2756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33F4D1" w14:textId="77777777" w:rsidR="001B301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>.</w:t>
      </w:r>
      <w:r w:rsidR="001B3018">
        <w:rPr>
          <w:rFonts w:ascii="Times New Roman" w:hAnsi="Times New Roman" w:cs="Times New Roman"/>
          <w:sz w:val="28"/>
          <w:szCs w:val="28"/>
        </w:rPr>
        <w:t xml:space="preserve"> Правилами наложения бинтовых повязок предусмотрено: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3E952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1B3018">
        <w:rPr>
          <w:rFonts w:ascii="Times New Roman" w:hAnsi="Times New Roman" w:cs="Times New Roman"/>
          <w:sz w:val="28"/>
          <w:szCs w:val="28"/>
        </w:rPr>
        <w:t>бинтование в направлении слева направо (без исключения)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5A97C7" w14:textId="77777777" w:rsidR="00C13498" w:rsidRDefault="001B301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придание конечностям выгодного физиологического положения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7D6E7B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1B3018">
        <w:rPr>
          <w:rFonts w:ascii="Times New Roman" w:hAnsi="Times New Roman" w:cs="Times New Roman"/>
          <w:sz w:val="28"/>
          <w:szCs w:val="28"/>
        </w:rPr>
        <w:t>обязательное сохранение нормального кровоснабжения конечностей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043F93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1B3018">
        <w:rPr>
          <w:rFonts w:ascii="Times New Roman" w:hAnsi="Times New Roman" w:cs="Times New Roman"/>
          <w:sz w:val="28"/>
          <w:szCs w:val="28"/>
        </w:rPr>
        <w:t>подвешивание верхней конечности на косынке или бинте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7AA8B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265C8D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5057B5">
        <w:rPr>
          <w:rFonts w:ascii="Times New Roman" w:hAnsi="Times New Roman" w:cs="Times New Roman"/>
          <w:sz w:val="28"/>
          <w:szCs w:val="28"/>
        </w:rPr>
        <w:t xml:space="preserve">При травмах в области голеностопного сустава </w:t>
      </w:r>
      <w:r w:rsidR="002A1E48">
        <w:rPr>
          <w:rFonts w:ascii="Times New Roman" w:hAnsi="Times New Roman" w:cs="Times New Roman"/>
          <w:sz w:val="28"/>
          <w:szCs w:val="28"/>
        </w:rPr>
        <w:t>накладывают повязку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B9870F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2A1E48">
        <w:rPr>
          <w:rFonts w:ascii="Times New Roman" w:hAnsi="Times New Roman" w:cs="Times New Roman"/>
          <w:sz w:val="28"/>
          <w:szCs w:val="28"/>
        </w:rPr>
        <w:t>циркулярную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7F0B6A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2A1E48">
        <w:rPr>
          <w:rFonts w:ascii="Times New Roman" w:hAnsi="Times New Roman" w:cs="Times New Roman"/>
          <w:sz w:val="28"/>
          <w:szCs w:val="28"/>
        </w:rPr>
        <w:t>спиральную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E5A77E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2A1E48">
        <w:rPr>
          <w:rFonts w:ascii="Times New Roman" w:hAnsi="Times New Roman" w:cs="Times New Roman"/>
          <w:sz w:val="28"/>
          <w:szCs w:val="28"/>
        </w:rPr>
        <w:t>крестообразную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5E575946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A1E48">
        <w:rPr>
          <w:rFonts w:ascii="Times New Roman" w:hAnsi="Times New Roman" w:cs="Times New Roman"/>
          <w:sz w:val="28"/>
          <w:szCs w:val="28"/>
        </w:rPr>
        <w:t>колосовидную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08BDBA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3669B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2A1E48">
        <w:rPr>
          <w:rFonts w:ascii="Times New Roman" w:hAnsi="Times New Roman" w:cs="Times New Roman"/>
          <w:sz w:val="28"/>
          <w:szCs w:val="28"/>
        </w:rPr>
        <w:t>К каким по времени развития относится такое осложнение травмы, как остеомиелит: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42094" w14:textId="77777777" w:rsidR="002A1E4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2A1E48">
        <w:rPr>
          <w:rFonts w:ascii="Times New Roman" w:hAnsi="Times New Roman" w:cs="Times New Roman"/>
          <w:sz w:val="28"/>
          <w:szCs w:val="28"/>
        </w:rPr>
        <w:t>непосредственным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0E428032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2A1E48">
        <w:rPr>
          <w:rFonts w:ascii="Times New Roman" w:hAnsi="Times New Roman" w:cs="Times New Roman"/>
          <w:sz w:val="28"/>
          <w:szCs w:val="28"/>
        </w:rPr>
        <w:t>поздним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3CBB02" w14:textId="77777777" w:rsidR="002A1E4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2A1E48">
        <w:rPr>
          <w:rFonts w:ascii="Times New Roman" w:hAnsi="Times New Roman" w:cs="Times New Roman"/>
          <w:sz w:val="28"/>
          <w:szCs w:val="28"/>
        </w:rPr>
        <w:t>ранним;</w:t>
      </w:r>
    </w:p>
    <w:p w14:paraId="3CDF0216" w14:textId="77777777" w:rsidR="00C13498" w:rsidRDefault="002A1E4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ближайшим.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FCEF9" w14:textId="77777777" w:rsidR="002A07BE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93FD26" w14:textId="77777777" w:rsidR="00C13498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2A1E48">
        <w:rPr>
          <w:rFonts w:ascii="Times New Roman" w:hAnsi="Times New Roman" w:cs="Times New Roman"/>
          <w:sz w:val="28"/>
          <w:szCs w:val="28"/>
        </w:rPr>
        <w:t>Назовите фазы травматического шока: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37AB7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2A1E48">
        <w:rPr>
          <w:rFonts w:ascii="Times New Roman" w:hAnsi="Times New Roman" w:cs="Times New Roman"/>
          <w:sz w:val="28"/>
          <w:szCs w:val="28"/>
        </w:rPr>
        <w:t>начальная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678523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2A1E48">
        <w:rPr>
          <w:rFonts w:ascii="Times New Roman" w:hAnsi="Times New Roman" w:cs="Times New Roman"/>
          <w:sz w:val="28"/>
          <w:szCs w:val="28"/>
        </w:rPr>
        <w:t>эректильная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6B7491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2A1E48">
        <w:rPr>
          <w:rFonts w:ascii="Times New Roman" w:hAnsi="Times New Roman" w:cs="Times New Roman"/>
          <w:sz w:val="28"/>
          <w:szCs w:val="28"/>
        </w:rPr>
        <w:t>промежуточная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63CB66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2A1E48">
        <w:rPr>
          <w:rFonts w:ascii="Times New Roman" w:hAnsi="Times New Roman" w:cs="Times New Roman"/>
          <w:sz w:val="28"/>
          <w:szCs w:val="28"/>
        </w:rPr>
        <w:t>торпидная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7ED11B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28FCD6" w14:textId="77777777" w:rsidR="00C13498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2A1E48">
        <w:rPr>
          <w:rFonts w:ascii="Times New Roman" w:hAnsi="Times New Roman" w:cs="Times New Roman"/>
          <w:sz w:val="28"/>
          <w:szCs w:val="28"/>
        </w:rPr>
        <w:t>Сдавление головного мозга возникает в результате</w:t>
      </w:r>
      <w:r w:rsidR="004B2958" w:rsidRPr="004B2958">
        <w:rPr>
          <w:rFonts w:ascii="Times New Roman" w:hAnsi="Times New Roman" w:cs="Times New Roman"/>
          <w:sz w:val="28"/>
          <w:szCs w:val="28"/>
        </w:rPr>
        <w:t>:</w:t>
      </w:r>
    </w:p>
    <w:p w14:paraId="48785351" w14:textId="77777777" w:rsidR="00C13498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1E48">
        <w:rPr>
          <w:rFonts w:ascii="Times New Roman" w:hAnsi="Times New Roman" w:cs="Times New Roman"/>
          <w:sz w:val="28"/>
          <w:szCs w:val="28"/>
        </w:rPr>
        <w:t>внутричерепного кровоизлияния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211F65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2A1E48">
        <w:rPr>
          <w:rFonts w:ascii="Times New Roman" w:hAnsi="Times New Roman" w:cs="Times New Roman"/>
          <w:sz w:val="28"/>
          <w:szCs w:val="28"/>
        </w:rPr>
        <w:t>отека мозга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BE3EC8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2A1E48">
        <w:rPr>
          <w:rFonts w:ascii="Times New Roman" w:hAnsi="Times New Roman" w:cs="Times New Roman"/>
          <w:sz w:val="28"/>
          <w:szCs w:val="28"/>
        </w:rPr>
        <w:t xml:space="preserve">вдавленного перелома </w:t>
      </w:r>
      <w:r w:rsidR="00EB35C7">
        <w:rPr>
          <w:rFonts w:ascii="Times New Roman" w:hAnsi="Times New Roman" w:cs="Times New Roman"/>
          <w:sz w:val="28"/>
          <w:szCs w:val="28"/>
        </w:rPr>
        <w:t>костей свода черепа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7B575F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B35C7">
        <w:rPr>
          <w:rFonts w:ascii="Times New Roman" w:hAnsi="Times New Roman" w:cs="Times New Roman"/>
          <w:sz w:val="28"/>
          <w:szCs w:val="28"/>
        </w:rPr>
        <w:t>ранения твердой мозговой оболочки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D3B3BF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A3973B" w14:textId="77777777" w:rsidR="00C13498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EB35C7">
        <w:rPr>
          <w:rFonts w:ascii="Times New Roman" w:hAnsi="Times New Roman" w:cs="Times New Roman"/>
          <w:sz w:val="28"/>
          <w:szCs w:val="28"/>
        </w:rPr>
        <w:t>Назовите возможные состояния сознания в зависимости от степени его расстройства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ED7B30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B35C7">
        <w:rPr>
          <w:rFonts w:ascii="Times New Roman" w:hAnsi="Times New Roman" w:cs="Times New Roman"/>
          <w:sz w:val="28"/>
          <w:szCs w:val="28"/>
        </w:rPr>
        <w:t>ступорозное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9BC897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B35C7">
        <w:rPr>
          <w:rFonts w:ascii="Times New Roman" w:hAnsi="Times New Roman" w:cs="Times New Roman"/>
          <w:sz w:val="28"/>
          <w:szCs w:val="28"/>
        </w:rPr>
        <w:t>сопорозное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6B0EC4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B35C7">
        <w:rPr>
          <w:rFonts w:ascii="Times New Roman" w:hAnsi="Times New Roman" w:cs="Times New Roman"/>
          <w:sz w:val="28"/>
          <w:szCs w:val="28"/>
        </w:rPr>
        <w:t>коматозное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223ABC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B35C7">
        <w:rPr>
          <w:rFonts w:ascii="Times New Roman" w:hAnsi="Times New Roman" w:cs="Times New Roman"/>
          <w:sz w:val="28"/>
          <w:szCs w:val="28"/>
        </w:rPr>
        <w:t>обморочное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42DB7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AA324" w14:textId="3D7DD3BA" w:rsidR="007109FC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7BE"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1A5BFA">
        <w:rPr>
          <w:rFonts w:ascii="Times New Roman" w:hAnsi="Times New Roman" w:cs="Times New Roman"/>
          <w:sz w:val="28"/>
          <w:szCs w:val="28"/>
        </w:rPr>
        <w:t>Выберите</w:t>
      </w:r>
      <w:r w:rsidR="00EB35C7">
        <w:rPr>
          <w:rFonts w:ascii="Times New Roman" w:hAnsi="Times New Roman" w:cs="Times New Roman"/>
          <w:sz w:val="28"/>
          <w:szCs w:val="28"/>
        </w:rPr>
        <w:t xml:space="preserve"> характерные признаки венозного кровотечения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E177DD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B35C7">
        <w:rPr>
          <w:rFonts w:ascii="Times New Roman" w:hAnsi="Times New Roman" w:cs="Times New Roman"/>
          <w:sz w:val="28"/>
          <w:szCs w:val="28"/>
        </w:rPr>
        <w:t>медленное истечение крови каплями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C046AE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B35C7">
        <w:rPr>
          <w:rFonts w:ascii="Times New Roman" w:hAnsi="Times New Roman" w:cs="Times New Roman"/>
          <w:sz w:val="28"/>
          <w:szCs w:val="28"/>
        </w:rPr>
        <w:t>истечение крови пульсирующей струей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64628A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B35C7">
        <w:rPr>
          <w:rFonts w:ascii="Times New Roman" w:hAnsi="Times New Roman" w:cs="Times New Roman"/>
          <w:sz w:val="28"/>
          <w:szCs w:val="28"/>
        </w:rPr>
        <w:t>истечение крови постоянной струей темно-вишневого цвета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254677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B35C7">
        <w:rPr>
          <w:rFonts w:ascii="Times New Roman" w:hAnsi="Times New Roman" w:cs="Times New Roman"/>
          <w:sz w:val="28"/>
          <w:szCs w:val="28"/>
        </w:rPr>
        <w:t>кровоточивость всей раневой поверхности</w:t>
      </w:r>
      <w:r w:rsidR="007109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0D0026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CB7F22" w14:textId="77777777" w:rsidR="007109F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EB35C7">
        <w:rPr>
          <w:rFonts w:ascii="Times New Roman" w:hAnsi="Times New Roman" w:cs="Times New Roman"/>
          <w:sz w:val="28"/>
          <w:szCs w:val="28"/>
        </w:rPr>
        <w:t>В каком случае имеется опасность воздушной эмболии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D90036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B35C7">
        <w:rPr>
          <w:rFonts w:ascii="Times New Roman" w:hAnsi="Times New Roman" w:cs="Times New Roman"/>
          <w:sz w:val="28"/>
          <w:szCs w:val="28"/>
        </w:rPr>
        <w:t>желудочного кровотечения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E9EEAF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B35C7">
        <w:rPr>
          <w:rFonts w:ascii="Times New Roman" w:hAnsi="Times New Roman" w:cs="Times New Roman"/>
          <w:sz w:val="28"/>
          <w:szCs w:val="28"/>
        </w:rPr>
        <w:t>кровотечения из крупных вен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768BF5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B35C7">
        <w:rPr>
          <w:rFonts w:ascii="Times New Roman" w:hAnsi="Times New Roman" w:cs="Times New Roman"/>
          <w:sz w:val="28"/>
          <w:szCs w:val="28"/>
        </w:rPr>
        <w:t>кровотечения из бедренной артерии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25E434C9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B35C7">
        <w:rPr>
          <w:rFonts w:ascii="Times New Roman" w:hAnsi="Times New Roman" w:cs="Times New Roman"/>
          <w:sz w:val="28"/>
          <w:szCs w:val="28"/>
        </w:rPr>
        <w:t>кровотечения из плечевой артерии.</w:t>
      </w:r>
      <w:r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9C362" w14:textId="77777777" w:rsidR="007109F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EB35C7">
        <w:rPr>
          <w:rFonts w:ascii="Times New Roman" w:hAnsi="Times New Roman" w:cs="Times New Roman"/>
          <w:sz w:val="28"/>
          <w:szCs w:val="28"/>
        </w:rPr>
        <w:t>Каково максимальное время нахождения жгута на теле летом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596190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B35C7">
        <w:rPr>
          <w:rFonts w:ascii="Times New Roman" w:hAnsi="Times New Roman" w:cs="Times New Roman"/>
          <w:sz w:val="28"/>
          <w:szCs w:val="28"/>
        </w:rPr>
        <w:t>30 минут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00BEC8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B35C7">
        <w:rPr>
          <w:rFonts w:ascii="Times New Roman" w:hAnsi="Times New Roman" w:cs="Times New Roman"/>
          <w:sz w:val="28"/>
          <w:szCs w:val="28"/>
        </w:rPr>
        <w:t>60 минут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A3E6F5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B35C7">
        <w:rPr>
          <w:rFonts w:ascii="Times New Roman" w:hAnsi="Times New Roman" w:cs="Times New Roman"/>
          <w:sz w:val="28"/>
          <w:szCs w:val="28"/>
        </w:rPr>
        <w:t>2 часа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E018D8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B35C7">
        <w:rPr>
          <w:rFonts w:ascii="Times New Roman" w:hAnsi="Times New Roman" w:cs="Times New Roman"/>
          <w:sz w:val="28"/>
          <w:szCs w:val="28"/>
        </w:rPr>
        <w:t>3 часа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6207D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B9255D" w14:textId="77777777" w:rsidR="007109F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3D7C16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="003D7C1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3D7C16">
        <w:rPr>
          <w:rFonts w:ascii="Times New Roman" w:hAnsi="Times New Roman" w:cs="Times New Roman"/>
          <w:sz w:val="28"/>
          <w:szCs w:val="28"/>
        </w:rPr>
        <w:t xml:space="preserve"> повязки показано при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DB4557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3D7C16">
        <w:rPr>
          <w:rFonts w:ascii="Times New Roman" w:hAnsi="Times New Roman" w:cs="Times New Roman"/>
          <w:sz w:val="28"/>
          <w:szCs w:val="28"/>
        </w:rPr>
        <w:t>закрытом пневмотораксе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FFEB4E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3D7C16">
        <w:rPr>
          <w:rFonts w:ascii="Times New Roman" w:hAnsi="Times New Roman" w:cs="Times New Roman"/>
          <w:sz w:val="28"/>
          <w:szCs w:val="28"/>
        </w:rPr>
        <w:t>открытом пневмотораксе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F2DADD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3D7C16">
        <w:rPr>
          <w:rFonts w:ascii="Times New Roman" w:hAnsi="Times New Roman" w:cs="Times New Roman"/>
          <w:sz w:val="28"/>
          <w:szCs w:val="28"/>
        </w:rPr>
        <w:t>клапанном пневмотораксе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1DC32DB9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3D7C16">
        <w:rPr>
          <w:rFonts w:ascii="Times New Roman" w:hAnsi="Times New Roman" w:cs="Times New Roman"/>
          <w:sz w:val="28"/>
          <w:szCs w:val="28"/>
        </w:rPr>
        <w:t>напряженном пневмотораксе</w:t>
      </w:r>
      <w:r w:rsidRPr="004B2958">
        <w:rPr>
          <w:rFonts w:ascii="Times New Roman" w:hAnsi="Times New Roman" w:cs="Times New Roman"/>
          <w:sz w:val="28"/>
          <w:szCs w:val="28"/>
        </w:rPr>
        <w:t>.</w:t>
      </w:r>
    </w:p>
    <w:p w14:paraId="63BDD916" w14:textId="77777777" w:rsidR="00550CEE" w:rsidRDefault="00550CE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E1AC1" w14:textId="77777777" w:rsidR="00580937" w:rsidRPr="00580937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</w:t>
      </w:r>
      <w:r w:rsidR="003D7C16">
        <w:rPr>
          <w:rFonts w:ascii="Times New Roman" w:hAnsi="Times New Roman" w:cs="Times New Roman"/>
          <w:sz w:val="28"/>
          <w:szCs w:val="28"/>
        </w:rPr>
        <w:t>Пострадавший с повреждением груди транспортируется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517F5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</w:t>
      </w:r>
      <w:r w:rsidR="003D7C16">
        <w:rPr>
          <w:rFonts w:ascii="Times New Roman" w:hAnsi="Times New Roman" w:cs="Times New Roman"/>
          <w:sz w:val="28"/>
          <w:szCs w:val="28"/>
        </w:rPr>
        <w:t>лежа на спине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C4F48A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</w:t>
      </w:r>
      <w:r w:rsidR="003D7C16">
        <w:rPr>
          <w:rFonts w:ascii="Times New Roman" w:hAnsi="Times New Roman" w:cs="Times New Roman"/>
          <w:sz w:val="28"/>
          <w:szCs w:val="28"/>
        </w:rPr>
        <w:t>лежа на здоровом боку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E60024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</w:t>
      </w:r>
      <w:r w:rsidR="003D7C16">
        <w:rPr>
          <w:rFonts w:ascii="Times New Roman" w:hAnsi="Times New Roman" w:cs="Times New Roman"/>
          <w:sz w:val="28"/>
          <w:szCs w:val="28"/>
        </w:rPr>
        <w:t>в положении полусидя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A02CC9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</w:t>
      </w:r>
      <w:r w:rsidR="003D7C16">
        <w:rPr>
          <w:rFonts w:ascii="Times New Roman" w:hAnsi="Times New Roman" w:cs="Times New Roman"/>
          <w:sz w:val="28"/>
          <w:szCs w:val="28"/>
        </w:rPr>
        <w:t>лежа на животе</w:t>
      </w:r>
      <w:r w:rsidRPr="005809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E2EE57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DE58D8" w14:textId="77777777" w:rsidR="00580937" w:rsidRPr="00580937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</w:t>
      </w:r>
      <w:r w:rsidR="003D7C16">
        <w:rPr>
          <w:rFonts w:ascii="Times New Roman" w:hAnsi="Times New Roman" w:cs="Times New Roman"/>
          <w:sz w:val="28"/>
          <w:szCs w:val="28"/>
        </w:rPr>
        <w:t>Достоверным признаком проникающего ранения брюшной полости может быть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033D1F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</w:t>
      </w:r>
      <w:r w:rsidR="003D7C16">
        <w:rPr>
          <w:rFonts w:ascii="Times New Roman" w:hAnsi="Times New Roman" w:cs="Times New Roman"/>
          <w:sz w:val="28"/>
          <w:szCs w:val="28"/>
        </w:rPr>
        <w:t>кровотечение из раны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4CA242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</w:t>
      </w:r>
      <w:r w:rsidR="003D7C16">
        <w:rPr>
          <w:rFonts w:ascii="Times New Roman" w:hAnsi="Times New Roman" w:cs="Times New Roman"/>
          <w:sz w:val="28"/>
          <w:szCs w:val="28"/>
        </w:rPr>
        <w:t>выпадение большого сальника из раны</w:t>
      </w:r>
      <w:r w:rsidRPr="00580937">
        <w:rPr>
          <w:rFonts w:ascii="Times New Roman" w:hAnsi="Times New Roman" w:cs="Times New Roman"/>
          <w:sz w:val="28"/>
          <w:szCs w:val="28"/>
        </w:rPr>
        <w:t>;</w:t>
      </w:r>
    </w:p>
    <w:p w14:paraId="09F98935" w14:textId="77777777" w:rsidR="00550CEE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</w:t>
      </w:r>
      <w:r w:rsidR="003D7C16">
        <w:rPr>
          <w:rFonts w:ascii="Times New Roman" w:hAnsi="Times New Roman" w:cs="Times New Roman"/>
          <w:sz w:val="28"/>
          <w:szCs w:val="28"/>
        </w:rPr>
        <w:t>расположение раны в эпигастральной области;</w:t>
      </w:r>
    </w:p>
    <w:p w14:paraId="451177D1" w14:textId="77777777" w:rsidR="003D7C16" w:rsidRDefault="003D7C1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7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напряжение передней брюшной стенки.</w:t>
      </w:r>
    </w:p>
    <w:p w14:paraId="4A2E644B" w14:textId="77777777" w:rsidR="00550CEE" w:rsidRDefault="00550CE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CA6324" w14:textId="77777777" w:rsidR="00653D5C" w:rsidRDefault="002A07BE" w:rsidP="0047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3219">
        <w:rPr>
          <w:rFonts w:ascii="Times New Roman" w:hAnsi="Times New Roman" w:cs="Times New Roman"/>
          <w:sz w:val="28"/>
          <w:szCs w:val="28"/>
        </w:rPr>
        <w:t xml:space="preserve">. </w:t>
      </w:r>
      <w:r w:rsidR="00473DB7">
        <w:rPr>
          <w:rFonts w:ascii="Times New Roman" w:hAnsi="Times New Roman" w:cs="Times New Roman"/>
          <w:sz w:val="28"/>
          <w:szCs w:val="28"/>
        </w:rPr>
        <w:t>На тяжесть ожоговых травм оказывают влияние:</w:t>
      </w:r>
    </w:p>
    <w:p w14:paraId="1F4A4A60" w14:textId="77777777" w:rsidR="0055687C" w:rsidRDefault="0055687C" w:rsidP="0047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1798">
        <w:rPr>
          <w:rFonts w:ascii="Times New Roman" w:hAnsi="Times New Roman" w:cs="Times New Roman"/>
          <w:sz w:val="28"/>
          <w:szCs w:val="28"/>
        </w:rPr>
        <w:t>площадь ожога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1406BE" w14:textId="77777777" w:rsidR="0055687C" w:rsidRDefault="0055687C" w:rsidP="0047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1798">
        <w:rPr>
          <w:rFonts w:ascii="Times New Roman" w:hAnsi="Times New Roman" w:cs="Times New Roman"/>
          <w:sz w:val="28"/>
          <w:szCs w:val="28"/>
        </w:rPr>
        <w:t>глубина ожога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534D8A" w14:textId="77777777" w:rsidR="0055687C" w:rsidRDefault="0055687C" w:rsidP="0047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1798">
        <w:rPr>
          <w:rFonts w:ascii="Times New Roman" w:hAnsi="Times New Roman" w:cs="Times New Roman"/>
          <w:sz w:val="28"/>
          <w:szCs w:val="28"/>
        </w:rPr>
        <w:t>локализация ожога</w:t>
      </w:r>
      <w:r w:rsidR="0058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D2688B" w14:textId="77777777" w:rsidR="0055687C" w:rsidRDefault="0055687C" w:rsidP="0047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1798">
        <w:rPr>
          <w:rFonts w:ascii="Times New Roman" w:hAnsi="Times New Roman" w:cs="Times New Roman"/>
          <w:sz w:val="28"/>
          <w:szCs w:val="28"/>
        </w:rPr>
        <w:t>возраст пострадавшего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199ED" w14:textId="77777777" w:rsid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AF57C" w14:textId="77777777" w:rsidR="006F4B02" w:rsidRPr="006F4B02" w:rsidRDefault="002A07BE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4B02" w:rsidRPr="00586C81">
        <w:rPr>
          <w:rFonts w:ascii="Times New Roman" w:hAnsi="Times New Roman" w:cs="Times New Roman"/>
          <w:sz w:val="28"/>
          <w:szCs w:val="28"/>
        </w:rPr>
        <w:t>.</w:t>
      </w:r>
      <w:r w:rsidR="006F4B02">
        <w:rPr>
          <w:rFonts w:ascii="Times New Roman" w:hAnsi="Times New Roman" w:cs="Times New Roman"/>
          <w:sz w:val="28"/>
          <w:szCs w:val="28"/>
        </w:rPr>
        <w:t xml:space="preserve"> </w:t>
      </w:r>
      <w:r w:rsidR="00BC1798">
        <w:rPr>
          <w:rFonts w:ascii="Times New Roman" w:hAnsi="Times New Roman" w:cs="Times New Roman"/>
          <w:sz w:val="28"/>
          <w:szCs w:val="28"/>
        </w:rPr>
        <w:t>Назовите последствия ожога кислотами в отличии ожога щелочами:</w:t>
      </w:r>
    </w:p>
    <w:p w14:paraId="74286E76" w14:textId="77777777" w:rsidR="006F4B02" w:rsidRPr="006F4B02" w:rsidRDefault="006F4B02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>а)</w:t>
      </w:r>
      <w:r w:rsidR="00BC1798">
        <w:rPr>
          <w:rFonts w:ascii="Times New Roman" w:hAnsi="Times New Roman" w:cs="Times New Roman"/>
          <w:sz w:val="28"/>
          <w:szCs w:val="28"/>
        </w:rPr>
        <w:t xml:space="preserve"> некроз сухой (коагуляционный)</w:t>
      </w:r>
      <w:r w:rsidR="0058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228B98" w14:textId="77777777" w:rsidR="006F4B02" w:rsidRPr="006F4B02" w:rsidRDefault="006F4B02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>б)</w:t>
      </w:r>
      <w:r w:rsidR="00BC1798">
        <w:rPr>
          <w:rFonts w:ascii="Times New Roman" w:hAnsi="Times New Roman" w:cs="Times New Roman"/>
          <w:sz w:val="28"/>
          <w:szCs w:val="28"/>
        </w:rPr>
        <w:t xml:space="preserve"> некроз влажный (</w:t>
      </w:r>
      <w:proofErr w:type="spellStart"/>
      <w:r w:rsidR="00BC1798">
        <w:rPr>
          <w:rFonts w:ascii="Times New Roman" w:hAnsi="Times New Roman" w:cs="Times New Roman"/>
          <w:sz w:val="28"/>
          <w:szCs w:val="28"/>
        </w:rPr>
        <w:t>колликвационный</w:t>
      </w:r>
      <w:proofErr w:type="spellEnd"/>
      <w:r w:rsidR="00BC1798">
        <w:rPr>
          <w:rFonts w:ascii="Times New Roman" w:hAnsi="Times New Roman" w:cs="Times New Roman"/>
          <w:sz w:val="28"/>
          <w:szCs w:val="28"/>
        </w:rPr>
        <w:t>)</w:t>
      </w:r>
      <w:r w:rsidRPr="006F4B02">
        <w:rPr>
          <w:rFonts w:ascii="Times New Roman" w:hAnsi="Times New Roman" w:cs="Times New Roman"/>
          <w:sz w:val="28"/>
          <w:szCs w:val="28"/>
        </w:rPr>
        <w:t>;</w:t>
      </w:r>
    </w:p>
    <w:p w14:paraId="1E522142" w14:textId="77777777" w:rsidR="006F4B02" w:rsidRPr="006F4B02" w:rsidRDefault="006F4B02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в) </w:t>
      </w:r>
      <w:r w:rsidR="00BC1798">
        <w:rPr>
          <w:rFonts w:ascii="Times New Roman" w:hAnsi="Times New Roman" w:cs="Times New Roman"/>
          <w:sz w:val="28"/>
          <w:szCs w:val="28"/>
        </w:rPr>
        <w:t>струп серо-грязный, рыхлый, без четких границ</w:t>
      </w:r>
      <w:r w:rsidRPr="006F4B02">
        <w:rPr>
          <w:rFonts w:ascii="Times New Roman" w:hAnsi="Times New Roman" w:cs="Times New Roman"/>
          <w:sz w:val="28"/>
          <w:szCs w:val="28"/>
        </w:rPr>
        <w:t>;</w:t>
      </w:r>
    </w:p>
    <w:p w14:paraId="4FD2AF0D" w14:textId="77777777" w:rsidR="006F4B02" w:rsidRDefault="006F4B02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г) </w:t>
      </w:r>
      <w:r w:rsidR="00BC1798">
        <w:rPr>
          <w:rFonts w:ascii="Times New Roman" w:hAnsi="Times New Roman" w:cs="Times New Roman"/>
          <w:sz w:val="28"/>
          <w:szCs w:val="28"/>
        </w:rPr>
        <w:t>струп темно-коричневый или черный, четко очерченный</w:t>
      </w:r>
      <w:r w:rsidRPr="006F4B02">
        <w:rPr>
          <w:rFonts w:ascii="Times New Roman" w:hAnsi="Times New Roman" w:cs="Times New Roman"/>
          <w:sz w:val="28"/>
          <w:szCs w:val="28"/>
        </w:rPr>
        <w:t>.</w:t>
      </w:r>
    </w:p>
    <w:p w14:paraId="609269E6" w14:textId="77777777" w:rsidR="00D616C6" w:rsidRDefault="00D616C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59723" w14:textId="77777777" w:rsidR="00B47A0A" w:rsidRDefault="002A07BE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7A0A" w:rsidRPr="00586C81">
        <w:rPr>
          <w:rFonts w:ascii="Times New Roman" w:hAnsi="Times New Roman" w:cs="Times New Roman"/>
          <w:sz w:val="28"/>
          <w:szCs w:val="28"/>
        </w:rPr>
        <w:t>.</w:t>
      </w:r>
      <w:r w:rsidR="00B47A0A" w:rsidRPr="00B4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98">
        <w:rPr>
          <w:rFonts w:ascii="Times New Roman" w:hAnsi="Times New Roman" w:cs="Times New Roman"/>
          <w:sz w:val="28"/>
          <w:szCs w:val="28"/>
        </w:rPr>
        <w:t>Какие действия противопоказаны при оказании первой помощи замерзшему человеку:</w:t>
      </w:r>
    </w:p>
    <w:p w14:paraId="47B3F9D9" w14:textId="77777777" w:rsidR="00B47A0A" w:rsidRDefault="00B47A0A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6C81">
        <w:rPr>
          <w:rFonts w:ascii="Times New Roman" w:hAnsi="Times New Roman" w:cs="Times New Roman"/>
          <w:sz w:val="28"/>
          <w:szCs w:val="28"/>
        </w:rPr>
        <w:t xml:space="preserve">) </w:t>
      </w:r>
      <w:r w:rsidR="00BC1798">
        <w:rPr>
          <w:rFonts w:ascii="Times New Roman" w:hAnsi="Times New Roman" w:cs="Times New Roman"/>
          <w:sz w:val="28"/>
          <w:szCs w:val="28"/>
        </w:rPr>
        <w:t>растирание тела пострадавшего снегом</w:t>
      </w:r>
      <w:r w:rsidR="0058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84D578" w14:textId="77777777" w:rsidR="00B47A0A" w:rsidRDefault="00B47A0A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75E6">
        <w:rPr>
          <w:rFonts w:ascii="Times New Roman" w:hAnsi="Times New Roman" w:cs="Times New Roman"/>
          <w:sz w:val="28"/>
          <w:szCs w:val="28"/>
        </w:rPr>
        <w:t>обкладывание грелками с температурой воды 40 градусов С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FE3C0E" w14:textId="77777777" w:rsidR="00B47A0A" w:rsidRDefault="00B47A0A" w:rsidP="00BC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75E6">
        <w:rPr>
          <w:rFonts w:ascii="Times New Roman" w:hAnsi="Times New Roman" w:cs="Times New Roman"/>
          <w:sz w:val="28"/>
          <w:szCs w:val="28"/>
        </w:rPr>
        <w:t>согревание в ванной с температурой воды 20 градусов 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52A84C" w14:textId="77777777" w:rsidR="007075E6" w:rsidRDefault="00B47A0A" w:rsidP="0070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75E6">
        <w:rPr>
          <w:rFonts w:ascii="Times New Roman" w:hAnsi="Times New Roman" w:cs="Times New Roman"/>
          <w:sz w:val="28"/>
          <w:szCs w:val="28"/>
        </w:rPr>
        <w:t>дача алкоголя с целью внутреннего согревания.</w:t>
      </w:r>
    </w:p>
    <w:p w14:paraId="4A0F42D3" w14:textId="77777777" w:rsidR="00E87D3A" w:rsidRDefault="00550CEE" w:rsidP="00CF1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14:paraId="468382FA" w14:textId="1DE6CE35" w:rsidR="00550CEE" w:rsidRDefault="001A5BFA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CF15B5" w:rsidRPr="00CF15B5">
        <w:rPr>
          <w:rFonts w:ascii="Times New Roman" w:hAnsi="Times New Roman" w:cs="Times New Roman"/>
          <w:sz w:val="28"/>
          <w:szCs w:val="28"/>
        </w:rPr>
        <w:t xml:space="preserve"> один или несколько правильных ответов.</w:t>
      </w:r>
    </w:p>
    <w:p w14:paraId="3E4480FE" w14:textId="77777777" w:rsidR="00CF15B5" w:rsidRDefault="00CF15B5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577BF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4127BC">
        <w:rPr>
          <w:rFonts w:ascii="Times New Roman" w:hAnsi="Times New Roman" w:cs="Times New Roman"/>
          <w:sz w:val="28"/>
          <w:szCs w:val="28"/>
        </w:rPr>
        <w:t>Какие виды медицинской помощи могут быть оказаны только в лечебном учреждении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9FD4A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4127BC">
        <w:rPr>
          <w:rFonts w:ascii="Times New Roman" w:hAnsi="Times New Roman" w:cs="Times New Roman"/>
          <w:sz w:val="28"/>
          <w:szCs w:val="28"/>
        </w:rPr>
        <w:t>первая помощь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AE8EBF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4127BC">
        <w:rPr>
          <w:rFonts w:ascii="Times New Roman" w:hAnsi="Times New Roman" w:cs="Times New Roman"/>
          <w:sz w:val="28"/>
          <w:szCs w:val="28"/>
        </w:rPr>
        <w:t>первая доврачебная медицинская помощь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A6FB12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4127BC" w:rsidRPr="004127B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4127BC">
        <w:rPr>
          <w:rFonts w:ascii="Times New Roman" w:hAnsi="Times New Roman" w:cs="Times New Roman"/>
          <w:sz w:val="28"/>
          <w:szCs w:val="28"/>
        </w:rPr>
        <w:t>врачебная медицинская</w:t>
      </w:r>
      <w:r w:rsidR="004127BC" w:rsidRPr="004127BC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FAB889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4127BC">
        <w:rPr>
          <w:rFonts w:ascii="Times New Roman" w:hAnsi="Times New Roman" w:cs="Times New Roman"/>
          <w:sz w:val="28"/>
          <w:szCs w:val="28"/>
        </w:rPr>
        <w:t>квалифицированная или специализированная медицинская помощь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60ED4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39131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4127BC">
        <w:rPr>
          <w:rFonts w:ascii="Times New Roman" w:hAnsi="Times New Roman" w:cs="Times New Roman"/>
          <w:sz w:val="28"/>
          <w:szCs w:val="28"/>
        </w:rPr>
        <w:t>Каковы основные цели оказания первой помощи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15C4CA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4127BC">
        <w:rPr>
          <w:rFonts w:ascii="Times New Roman" w:hAnsi="Times New Roman" w:cs="Times New Roman"/>
          <w:sz w:val="28"/>
          <w:szCs w:val="28"/>
        </w:rPr>
        <w:t>прекратить воздействие травмирующего фактора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2B57D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4127BC">
        <w:rPr>
          <w:rFonts w:ascii="Times New Roman" w:hAnsi="Times New Roman" w:cs="Times New Roman"/>
          <w:sz w:val="28"/>
          <w:szCs w:val="28"/>
        </w:rPr>
        <w:t>предупредить возможные тяжелые осложнения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D6BB5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4127BC">
        <w:rPr>
          <w:rFonts w:ascii="Times New Roman" w:hAnsi="Times New Roman" w:cs="Times New Roman"/>
          <w:sz w:val="28"/>
          <w:szCs w:val="28"/>
        </w:rPr>
        <w:t>подготовить пострадавшего к эвакуации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DE9ED9" w14:textId="77777777" w:rsidR="00550CEE" w:rsidRDefault="004127BC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организовать транспортирование пострадавшего в медицинскую организацию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80D049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3581C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4127BC">
        <w:rPr>
          <w:rFonts w:ascii="Times New Roman" w:hAnsi="Times New Roman" w:cs="Times New Roman"/>
          <w:sz w:val="28"/>
          <w:szCs w:val="28"/>
        </w:rPr>
        <w:t>Необходимым условием для проведения искусственной вентиляции легких является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1810F9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4127BC">
        <w:rPr>
          <w:rFonts w:ascii="Times New Roman" w:hAnsi="Times New Roman" w:cs="Times New Roman"/>
          <w:sz w:val="28"/>
          <w:szCs w:val="28"/>
        </w:rPr>
        <w:t>применение воздуховода или мешка «</w:t>
      </w:r>
      <w:proofErr w:type="spellStart"/>
      <w:r w:rsidR="004127BC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="004127BC">
        <w:rPr>
          <w:rFonts w:ascii="Times New Roman" w:hAnsi="Times New Roman" w:cs="Times New Roman"/>
          <w:sz w:val="28"/>
          <w:szCs w:val="28"/>
        </w:rPr>
        <w:t>»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500264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A2DAE">
        <w:rPr>
          <w:rFonts w:ascii="Times New Roman" w:hAnsi="Times New Roman" w:cs="Times New Roman"/>
          <w:sz w:val="28"/>
          <w:szCs w:val="28"/>
        </w:rPr>
        <w:t>профилактика западения языка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78795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A2DAE">
        <w:rPr>
          <w:rFonts w:ascii="Times New Roman" w:hAnsi="Times New Roman" w:cs="Times New Roman"/>
          <w:sz w:val="28"/>
          <w:szCs w:val="28"/>
        </w:rPr>
        <w:t>достаточный объем вдуваемого воздуха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D2DAB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A2DAE">
        <w:rPr>
          <w:rFonts w:ascii="Times New Roman" w:hAnsi="Times New Roman" w:cs="Times New Roman"/>
          <w:sz w:val="28"/>
          <w:szCs w:val="28"/>
        </w:rPr>
        <w:t>использование приспособления «рот-устройство-рот».</w:t>
      </w:r>
      <w:r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E54FB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AF1698" w14:textId="77777777" w:rsidR="00A74D37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A74D37">
        <w:rPr>
          <w:rFonts w:ascii="Times New Roman" w:hAnsi="Times New Roman" w:cs="Times New Roman"/>
          <w:sz w:val="28"/>
          <w:szCs w:val="28"/>
        </w:rPr>
        <w:t>Признаком эффективности реанимационных мероприятий являются:</w:t>
      </w:r>
    </w:p>
    <w:p w14:paraId="7002B755" w14:textId="77777777" w:rsidR="00550CEE" w:rsidRDefault="00A74D3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расширение зрачков;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02A4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A74D37">
        <w:rPr>
          <w:rFonts w:ascii="Times New Roman" w:hAnsi="Times New Roman" w:cs="Times New Roman"/>
          <w:sz w:val="28"/>
          <w:szCs w:val="28"/>
        </w:rPr>
        <w:t>сужение зрачков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A3672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A74D37">
        <w:rPr>
          <w:rFonts w:ascii="Times New Roman" w:hAnsi="Times New Roman" w:cs="Times New Roman"/>
          <w:sz w:val="28"/>
          <w:szCs w:val="28"/>
        </w:rPr>
        <w:t>уменьшение цианоза кожи и слизистых оболочек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B9DA59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6B2CF0">
        <w:rPr>
          <w:rFonts w:ascii="Times New Roman" w:hAnsi="Times New Roman" w:cs="Times New Roman"/>
          <w:sz w:val="28"/>
          <w:szCs w:val="28"/>
        </w:rPr>
        <w:t>понижение температуры тела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FA8098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40F3A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6B2CF0">
        <w:rPr>
          <w:rFonts w:ascii="Times New Roman" w:hAnsi="Times New Roman" w:cs="Times New Roman"/>
          <w:sz w:val="28"/>
          <w:szCs w:val="28"/>
        </w:rPr>
        <w:t>Для остановки капиллярного кровотечения применяют повязки:</w:t>
      </w:r>
    </w:p>
    <w:p w14:paraId="6968ECE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B2CF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5522A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6B2CF0">
        <w:rPr>
          <w:rFonts w:ascii="Times New Roman" w:hAnsi="Times New Roman" w:cs="Times New Roman"/>
          <w:sz w:val="28"/>
          <w:szCs w:val="28"/>
        </w:rPr>
        <w:t>иммобилизирующие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2008A2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) </w:t>
      </w:r>
      <w:r w:rsidR="006B2CF0">
        <w:rPr>
          <w:rFonts w:ascii="Times New Roman" w:hAnsi="Times New Roman" w:cs="Times New Roman"/>
          <w:sz w:val="28"/>
          <w:szCs w:val="28"/>
        </w:rPr>
        <w:t>давящие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F81B4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6B2CF0">
        <w:rPr>
          <w:rFonts w:ascii="Times New Roman" w:hAnsi="Times New Roman" w:cs="Times New Roman"/>
          <w:sz w:val="28"/>
          <w:szCs w:val="28"/>
        </w:rPr>
        <w:t>контурные.</w:t>
      </w:r>
      <w:r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B1FE7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3A1BA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6B2CF0">
        <w:rPr>
          <w:rFonts w:ascii="Times New Roman" w:hAnsi="Times New Roman" w:cs="Times New Roman"/>
          <w:sz w:val="28"/>
          <w:szCs w:val="28"/>
        </w:rPr>
        <w:t>Для наложения на ожоговую поверхность применяются повязки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A06158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6B2CF0">
        <w:rPr>
          <w:rFonts w:ascii="Times New Roman" w:hAnsi="Times New Roman" w:cs="Times New Roman"/>
          <w:sz w:val="28"/>
          <w:szCs w:val="28"/>
        </w:rPr>
        <w:t>давящие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C341B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6B2CF0">
        <w:rPr>
          <w:rFonts w:ascii="Times New Roman" w:hAnsi="Times New Roman" w:cs="Times New Roman"/>
          <w:sz w:val="28"/>
          <w:szCs w:val="28"/>
        </w:rPr>
        <w:t>контурные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BCCDAA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B2CF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2AD7D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6B2CF0">
        <w:rPr>
          <w:rFonts w:ascii="Times New Roman" w:hAnsi="Times New Roman" w:cs="Times New Roman"/>
          <w:sz w:val="28"/>
          <w:szCs w:val="28"/>
        </w:rPr>
        <w:t>иммобилизирующие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A707DA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5319A" w14:textId="77777777" w:rsidR="00BF15DF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BF15DF">
        <w:rPr>
          <w:rFonts w:ascii="Times New Roman" w:hAnsi="Times New Roman" w:cs="Times New Roman"/>
          <w:sz w:val="28"/>
          <w:szCs w:val="28"/>
        </w:rPr>
        <w:t>При травмах в области грудной клетки накладывают повязку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ACC10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BF15DF">
        <w:rPr>
          <w:rFonts w:ascii="Times New Roman" w:hAnsi="Times New Roman" w:cs="Times New Roman"/>
          <w:sz w:val="28"/>
          <w:szCs w:val="28"/>
        </w:rPr>
        <w:t>колосовидную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7517F4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BF15DF">
        <w:rPr>
          <w:rFonts w:ascii="Times New Roman" w:hAnsi="Times New Roman" w:cs="Times New Roman"/>
          <w:sz w:val="28"/>
          <w:szCs w:val="28"/>
        </w:rPr>
        <w:t>циркулярную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24EE9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BF15DF">
        <w:rPr>
          <w:rFonts w:ascii="Times New Roman" w:hAnsi="Times New Roman" w:cs="Times New Roman"/>
          <w:sz w:val="28"/>
          <w:szCs w:val="28"/>
        </w:rPr>
        <w:t>возвращающую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E2EA5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BF15DF">
        <w:rPr>
          <w:rFonts w:ascii="Times New Roman" w:hAnsi="Times New Roman" w:cs="Times New Roman"/>
          <w:sz w:val="28"/>
          <w:szCs w:val="28"/>
        </w:rPr>
        <w:t xml:space="preserve">повязку </w:t>
      </w:r>
      <w:proofErr w:type="spellStart"/>
      <w:r w:rsidR="00BF15DF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57F6C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362E52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BF15DF">
        <w:rPr>
          <w:rFonts w:ascii="Times New Roman" w:hAnsi="Times New Roman" w:cs="Times New Roman"/>
          <w:sz w:val="28"/>
          <w:szCs w:val="28"/>
        </w:rPr>
        <w:t>Укажите виды шока, вызванного воздействием внутренних факторов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9BE2B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B525E">
        <w:rPr>
          <w:rFonts w:ascii="Times New Roman" w:hAnsi="Times New Roman" w:cs="Times New Roman"/>
          <w:sz w:val="28"/>
          <w:szCs w:val="28"/>
        </w:rPr>
        <w:t>геморрагический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549783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B525E">
        <w:rPr>
          <w:rFonts w:ascii="Times New Roman" w:hAnsi="Times New Roman" w:cs="Times New Roman"/>
          <w:sz w:val="28"/>
          <w:szCs w:val="28"/>
        </w:rPr>
        <w:t>кардиогенный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0845560F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B525E">
        <w:rPr>
          <w:rFonts w:ascii="Times New Roman" w:hAnsi="Times New Roman" w:cs="Times New Roman"/>
          <w:sz w:val="28"/>
          <w:szCs w:val="28"/>
        </w:rPr>
        <w:t>холодовой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032C4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B525E">
        <w:rPr>
          <w:rFonts w:ascii="Times New Roman" w:hAnsi="Times New Roman" w:cs="Times New Roman"/>
          <w:sz w:val="28"/>
          <w:szCs w:val="28"/>
        </w:rPr>
        <w:t>электрический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68DC9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A4ABB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D00B4F">
        <w:rPr>
          <w:rFonts w:ascii="Times New Roman" w:hAnsi="Times New Roman" w:cs="Times New Roman"/>
          <w:sz w:val="28"/>
          <w:szCs w:val="28"/>
        </w:rPr>
        <w:t>К противошоковым мероприятиям относятся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51EBB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D00B4F">
        <w:rPr>
          <w:rFonts w:ascii="Times New Roman" w:hAnsi="Times New Roman" w:cs="Times New Roman"/>
          <w:sz w:val="28"/>
          <w:szCs w:val="28"/>
        </w:rPr>
        <w:t>освобождение от травмирующего фактора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CD524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D00B4F">
        <w:rPr>
          <w:rFonts w:ascii="Times New Roman" w:hAnsi="Times New Roman" w:cs="Times New Roman"/>
          <w:sz w:val="28"/>
          <w:szCs w:val="28"/>
        </w:rPr>
        <w:t>остановка кровотечения и частичная компенсация кровопотери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D9620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D00B4F">
        <w:rPr>
          <w:rFonts w:ascii="Times New Roman" w:hAnsi="Times New Roman" w:cs="Times New Roman"/>
          <w:sz w:val="28"/>
          <w:szCs w:val="28"/>
        </w:rPr>
        <w:t>обезболивание и иммобилизация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936FC7" w14:textId="77777777" w:rsidR="00D616C6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D00B4F">
        <w:rPr>
          <w:rFonts w:ascii="Times New Roman" w:hAnsi="Times New Roman" w:cs="Times New Roman"/>
          <w:sz w:val="28"/>
          <w:szCs w:val="28"/>
        </w:rPr>
        <w:t xml:space="preserve">поддержание функции дыхания и сердечной деятельности. </w:t>
      </w:r>
    </w:p>
    <w:p w14:paraId="7F340413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8D447E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D00B4F">
        <w:rPr>
          <w:rFonts w:ascii="Times New Roman" w:hAnsi="Times New Roman" w:cs="Times New Roman"/>
          <w:sz w:val="28"/>
          <w:szCs w:val="28"/>
        </w:rPr>
        <w:t>Назовите симптомы перелома основания черепа в области передней черепной ямки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89455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D00B4F">
        <w:rPr>
          <w:rFonts w:ascii="Times New Roman" w:hAnsi="Times New Roman" w:cs="Times New Roman"/>
          <w:sz w:val="28"/>
          <w:szCs w:val="28"/>
        </w:rPr>
        <w:t>асимметрия лица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3674A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00B4F">
        <w:rPr>
          <w:rFonts w:ascii="Times New Roman" w:hAnsi="Times New Roman" w:cs="Times New Roman"/>
          <w:sz w:val="28"/>
          <w:szCs w:val="28"/>
        </w:rPr>
        <w:t>ликворотечение</w:t>
      </w:r>
      <w:proofErr w:type="spellEnd"/>
      <w:r w:rsidR="00D00B4F">
        <w:rPr>
          <w:rFonts w:ascii="Times New Roman" w:hAnsi="Times New Roman" w:cs="Times New Roman"/>
          <w:sz w:val="28"/>
          <w:szCs w:val="28"/>
        </w:rPr>
        <w:t xml:space="preserve"> из носа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25CDCF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D00B4F">
        <w:rPr>
          <w:rFonts w:ascii="Times New Roman" w:hAnsi="Times New Roman" w:cs="Times New Roman"/>
          <w:sz w:val="28"/>
          <w:szCs w:val="28"/>
        </w:rPr>
        <w:t>симптом «очков»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555F4F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DA78B2">
        <w:rPr>
          <w:rFonts w:ascii="Times New Roman" w:hAnsi="Times New Roman" w:cs="Times New Roman"/>
          <w:sz w:val="28"/>
          <w:szCs w:val="28"/>
        </w:rPr>
        <w:t>нарушение слуха</w:t>
      </w:r>
      <w:r w:rsidRPr="004B2958">
        <w:rPr>
          <w:rFonts w:ascii="Times New Roman" w:hAnsi="Times New Roman" w:cs="Times New Roman"/>
          <w:sz w:val="28"/>
          <w:szCs w:val="28"/>
        </w:rPr>
        <w:t>.</w:t>
      </w:r>
    </w:p>
    <w:p w14:paraId="37361CC3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FA2E1F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E97080">
        <w:rPr>
          <w:rFonts w:ascii="Times New Roman" w:hAnsi="Times New Roman" w:cs="Times New Roman"/>
          <w:sz w:val="28"/>
          <w:szCs w:val="28"/>
        </w:rPr>
        <w:t>Симптомами сотрясения головного мозга являются: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8277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97080">
        <w:rPr>
          <w:rFonts w:ascii="Times New Roman" w:hAnsi="Times New Roman" w:cs="Times New Roman"/>
          <w:sz w:val="28"/>
          <w:szCs w:val="28"/>
        </w:rPr>
        <w:t>ретроградная амнезия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9ECFA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97080">
        <w:rPr>
          <w:rFonts w:ascii="Times New Roman" w:hAnsi="Times New Roman" w:cs="Times New Roman"/>
          <w:sz w:val="28"/>
          <w:szCs w:val="28"/>
        </w:rPr>
        <w:t>головная боль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91283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97080">
        <w:rPr>
          <w:rFonts w:ascii="Times New Roman" w:hAnsi="Times New Roman" w:cs="Times New Roman"/>
          <w:sz w:val="28"/>
          <w:szCs w:val="28"/>
        </w:rPr>
        <w:t>анизокория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BF9034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97080">
        <w:rPr>
          <w:rFonts w:ascii="Times New Roman" w:hAnsi="Times New Roman" w:cs="Times New Roman"/>
          <w:sz w:val="28"/>
          <w:szCs w:val="28"/>
        </w:rPr>
        <w:t>рвота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C01C5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ACA51A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E97080">
        <w:rPr>
          <w:rFonts w:ascii="Times New Roman" w:hAnsi="Times New Roman" w:cs="Times New Roman"/>
          <w:sz w:val="28"/>
          <w:szCs w:val="28"/>
        </w:rPr>
        <w:t>В каком из перечисленных случаев возможна газовая эмболия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46BBA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97080">
        <w:rPr>
          <w:rFonts w:ascii="Times New Roman" w:hAnsi="Times New Roman" w:cs="Times New Roman"/>
          <w:sz w:val="28"/>
          <w:szCs w:val="28"/>
        </w:rPr>
        <w:t>при ранении бедренной вены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559A9E88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97080">
        <w:rPr>
          <w:rFonts w:ascii="Times New Roman" w:hAnsi="Times New Roman" w:cs="Times New Roman"/>
          <w:sz w:val="28"/>
          <w:szCs w:val="28"/>
        </w:rPr>
        <w:t>при ранении внутренней яремной вены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C0BA93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E97080">
        <w:rPr>
          <w:rFonts w:ascii="Times New Roman" w:hAnsi="Times New Roman" w:cs="Times New Roman"/>
          <w:sz w:val="28"/>
          <w:szCs w:val="28"/>
        </w:rPr>
        <w:t>при ранении плечевой вены</w:t>
      </w:r>
      <w:r w:rsidRPr="004B2958">
        <w:rPr>
          <w:rFonts w:ascii="Times New Roman" w:hAnsi="Times New Roman" w:cs="Times New Roman"/>
          <w:sz w:val="28"/>
          <w:szCs w:val="28"/>
        </w:rPr>
        <w:t>;</w:t>
      </w:r>
    </w:p>
    <w:p w14:paraId="27C253D9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E97080">
        <w:rPr>
          <w:rFonts w:ascii="Times New Roman" w:hAnsi="Times New Roman" w:cs="Times New Roman"/>
          <w:sz w:val="28"/>
          <w:szCs w:val="28"/>
        </w:rPr>
        <w:t>при ранении подключичной вены.</w:t>
      </w:r>
      <w:r w:rsidRPr="004B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77962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987E5D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E97080">
        <w:rPr>
          <w:rFonts w:ascii="Times New Roman" w:hAnsi="Times New Roman" w:cs="Times New Roman"/>
          <w:sz w:val="28"/>
          <w:szCs w:val="28"/>
        </w:rPr>
        <w:t>Как называется кровотечение, возникающее в момент получения травмы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34A6D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E97080">
        <w:rPr>
          <w:rFonts w:ascii="Times New Roman" w:hAnsi="Times New Roman" w:cs="Times New Roman"/>
          <w:sz w:val="28"/>
          <w:szCs w:val="28"/>
        </w:rPr>
        <w:t>скрытое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F1D6B5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E97080">
        <w:rPr>
          <w:rFonts w:ascii="Times New Roman" w:hAnsi="Times New Roman" w:cs="Times New Roman"/>
          <w:sz w:val="28"/>
          <w:szCs w:val="28"/>
        </w:rPr>
        <w:t>первичное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C6AB9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06877">
        <w:rPr>
          <w:rFonts w:ascii="Times New Roman" w:hAnsi="Times New Roman" w:cs="Times New Roman"/>
          <w:sz w:val="28"/>
          <w:szCs w:val="28"/>
        </w:rPr>
        <w:t>вторичное раннее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B22895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A06877">
        <w:rPr>
          <w:rFonts w:ascii="Times New Roman" w:hAnsi="Times New Roman" w:cs="Times New Roman"/>
          <w:sz w:val="28"/>
          <w:szCs w:val="28"/>
        </w:rPr>
        <w:t>вторичное позднее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BBCB6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37121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</w:t>
      </w:r>
      <w:r w:rsidR="00A06877">
        <w:rPr>
          <w:rFonts w:ascii="Times New Roman" w:hAnsi="Times New Roman" w:cs="Times New Roman"/>
          <w:sz w:val="28"/>
          <w:szCs w:val="28"/>
        </w:rPr>
        <w:t>Какой из перечисленных способов остановки кровотечения относится к временным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E7BEC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</w:t>
      </w:r>
      <w:r w:rsidR="00A06877">
        <w:rPr>
          <w:rFonts w:ascii="Times New Roman" w:hAnsi="Times New Roman" w:cs="Times New Roman"/>
          <w:sz w:val="28"/>
          <w:szCs w:val="28"/>
        </w:rPr>
        <w:t>перевязка сосуда в ране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8DBBB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A06877">
        <w:rPr>
          <w:rFonts w:ascii="Times New Roman" w:hAnsi="Times New Roman" w:cs="Times New Roman"/>
          <w:sz w:val="28"/>
          <w:szCs w:val="28"/>
        </w:rPr>
        <w:t xml:space="preserve">наложение жгута </w:t>
      </w:r>
      <w:proofErr w:type="spellStart"/>
      <w:r w:rsidR="00A06877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665D6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A06877">
        <w:rPr>
          <w:rFonts w:ascii="Times New Roman" w:hAnsi="Times New Roman" w:cs="Times New Roman"/>
          <w:sz w:val="28"/>
          <w:szCs w:val="28"/>
        </w:rPr>
        <w:t>пальцевое прижатие сосуда на протяжении</w:t>
      </w:r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19112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</w:t>
      </w:r>
      <w:r w:rsidR="00A06877">
        <w:rPr>
          <w:rFonts w:ascii="Times New Roman" w:hAnsi="Times New Roman" w:cs="Times New Roman"/>
          <w:sz w:val="28"/>
          <w:szCs w:val="28"/>
        </w:rPr>
        <w:t>наложение сосудистого шва</w:t>
      </w:r>
      <w:r w:rsidRPr="004B2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4DB5F" w14:textId="77777777" w:rsidR="000D0F56" w:rsidRDefault="000D0F5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06DD4" w14:textId="77777777" w:rsidR="00D616C6" w:rsidRDefault="00D616C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23F32" w14:textId="77777777" w:rsidR="00580937" w:rsidRPr="00580937" w:rsidRDefault="005B4278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</w:t>
      </w:r>
      <w:r w:rsidR="00A06877">
        <w:rPr>
          <w:rFonts w:ascii="Times New Roman" w:hAnsi="Times New Roman" w:cs="Times New Roman"/>
          <w:sz w:val="28"/>
          <w:szCs w:val="28"/>
        </w:rPr>
        <w:t>Какие раны представляют наибольшую опасность</w:t>
      </w:r>
      <w:r w:rsidR="00917B94">
        <w:rPr>
          <w:rFonts w:ascii="Times New Roman" w:hAnsi="Times New Roman" w:cs="Times New Roman"/>
          <w:sz w:val="28"/>
          <w:szCs w:val="28"/>
        </w:rPr>
        <w:t xml:space="preserve"> с точки зрения возможности заражения вирусом бешенства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8F688F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</w:t>
      </w:r>
      <w:r w:rsidR="00917B94">
        <w:rPr>
          <w:rFonts w:ascii="Times New Roman" w:hAnsi="Times New Roman" w:cs="Times New Roman"/>
          <w:sz w:val="28"/>
          <w:szCs w:val="28"/>
        </w:rPr>
        <w:t>резаные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AB187A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</w:t>
      </w:r>
      <w:r w:rsidR="00917B94">
        <w:rPr>
          <w:rFonts w:ascii="Times New Roman" w:hAnsi="Times New Roman" w:cs="Times New Roman"/>
          <w:sz w:val="28"/>
          <w:szCs w:val="28"/>
        </w:rPr>
        <w:t>огнестрельные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D6FB0D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</w:t>
      </w:r>
      <w:r w:rsidR="00917B94">
        <w:rPr>
          <w:rFonts w:ascii="Times New Roman" w:hAnsi="Times New Roman" w:cs="Times New Roman"/>
          <w:sz w:val="28"/>
          <w:szCs w:val="28"/>
        </w:rPr>
        <w:t>укушенные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6A0FF1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</w:t>
      </w:r>
      <w:r w:rsidR="00917B94">
        <w:rPr>
          <w:rFonts w:ascii="Times New Roman" w:hAnsi="Times New Roman" w:cs="Times New Roman"/>
          <w:sz w:val="28"/>
          <w:szCs w:val="28"/>
        </w:rPr>
        <w:t>рубленые</w:t>
      </w:r>
      <w:r w:rsidRPr="005809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271CE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04E332" w14:textId="77777777" w:rsidR="00580937" w:rsidRPr="00580937" w:rsidRDefault="005B4278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</w:t>
      </w:r>
      <w:r w:rsidR="00917B94">
        <w:rPr>
          <w:rFonts w:ascii="Times New Roman" w:hAnsi="Times New Roman" w:cs="Times New Roman"/>
          <w:sz w:val="28"/>
          <w:szCs w:val="28"/>
        </w:rPr>
        <w:t xml:space="preserve">Расположите элементы </w:t>
      </w:r>
      <w:proofErr w:type="spellStart"/>
      <w:r w:rsidR="00917B94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917B94">
        <w:rPr>
          <w:rFonts w:ascii="Times New Roman" w:hAnsi="Times New Roman" w:cs="Times New Roman"/>
          <w:sz w:val="28"/>
          <w:szCs w:val="28"/>
        </w:rPr>
        <w:t xml:space="preserve"> повязки в порядке их наложения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8CDC91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</w:t>
      </w:r>
      <w:r w:rsidR="00917B94">
        <w:rPr>
          <w:rFonts w:ascii="Times New Roman" w:hAnsi="Times New Roman" w:cs="Times New Roman"/>
          <w:sz w:val="28"/>
          <w:szCs w:val="28"/>
        </w:rPr>
        <w:t>тугая спиральная повязка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F673A0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</w:t>
      </w:r>
      <w:r w:rsidR="00917B94">
        <w:rPr>
          <w:rFonts w:ascii="Times New Roman" w:hAnsi="Times New Roman" w:cs="Times New Roman"/>
          <w:sz w:val="28"/>
          <w:szCs w:val="28"/>
        </w:rPr>
        <w:t>прорезиненная оболочка индивидуального перевязочного пакета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BEAFDF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</w:t>
      </w:r>
      <w:r w:rsidR="00917B94">
        <w:rPr>
          <w:rFonts w:ascii="Times New Roman" w:hAnsi="Times New Roman" w:cs="Times New Roman"/>
          <w:sz w:val="28"/>
          <w:szCs w:val="28"/>
        </w:rPr>
        <w:t>стерильная салфетка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6DC353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</w:t>
      </w:r>
      <w:r w:rsidR="00917B94">
        <w:rPr>
          <w:rFonts w:ascii="Times New Roman" w:hAnsi="Times New Roman" w:cs="Times New Roman"/>
          <w:sz w:val="28"/>
          <w:szCs w:val="28"/>
        </w:rPr>
        <w:t>ватно-марлевые подушечки индивидуального пакета</w:t>
      </w:r>
      <w:r w:rsidRPr="005809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AFB4D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7A300" w14:textId="77777777" w:rsidR="00580937" w:rsidRPr="00580937" w:rsidRDefault="005B4278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</w:t>
      </w:r>
      <w:r w:rsidR="00917B94">
        <w:rPr>
          <w:rFonts w:ascii="Times New Roman" w:hAnsi="Times New Roman" w:cs="Times New Roman"/>
          <w:sz w:val="28"/>
          <w:szCs w:val="28"/>
        </w:rPr>
        <w:t>Что представляет собой отморожение, именуемое «траншейная стопа»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F4EB60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</w:t>
      </w:r>
      <w:r w:rsidR="00917B94">
        <w:rPr>
          <w:rFonts w:ascii="Times New Roman" w:hAnsi="Times New Roman" w:cs="Times New Roman"/>
          <w:sz w:val="28"/>
          <w:szCs w:val="28"/>
        </w:rPr>
        <w:t xml:space="preserve">отморожение </w:t>
      </w:r>
      <w:r w:rsidR="00917B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7B94" w:rsidRPr="00917B94">
        <w:rPr>
          <w:rFonts w:ascii="Times New Roman" w:hAnsi="Times New Roman" w:cs="Times New Roman"/>
          <w:sz w:val="28"/>
          <w:szCs w:val="28"/>
        </w:rPr>
        <w:t xml:space="preserve"> </w:t>
      </w:r>
      <w:r w:rsidR="00917B94">
        <w:rPr>
          <w:rFonts w:ascii="Times New Roman" w:hAnsi="Times New Roman" w:cs="Times New Roman"/>
          <w:sz w:val="28"/>
          <w:szCs w:val="28"/>
        </w:rPr>
        <w:t>степени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F69A70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</w:t>
      </w:r>
      <w:r w:rsidR="00917B94">
        <w:rPr>
          <w:rFonts w:ascii="Times New Roman" w:hAnsi="Times New Roman" w:cs="Times New Roman"/>
          <w:sz w:val="28"/>
          <w:szCs w:val="28"/>
        </w:rPr>
        <w:t xml:space="preserve">реактивный период отморожения </w:t>
      </w:r>
      <w:r w:rsidR="00917B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7B9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8FAF5A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</w:t>
      </w:r>
      <w:r w:rsidR="00917B94">
        <w:rPr>
          <w:rFonts w:ascii="Times New Roman" w:hAnsi="Times New Roman" w:cs="Times New Roman"/>
          <w:sz w:val="28"/>
          <w:szCs w:val="28"/>
        </w:rPr>
        <w:t xml:space="preserve">отморожение </w:t>
      </w:r>
      <w:r w:rsidR="00917B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7B94" w:rsidRPr="00917B94">
        <w:rPr>
          <w:rFonts w:ascii="Times New Roman" w:hAnsi="Times New Roman" w:cs="Times New Roman"/>
          <w:sz w:val="28"/>
          <w:szCs w:val="28"/>
        </w:rPr>
        <w:t xml:space="preserve"> </w:t>
      </w:r>
      <w:r w:rsidR="00917B94">
        <w:rPr>
          <w:rFonts w:ascii="Times New Roman" w:hAnsi="Times New Roman" w:cs="Times New Roman"/>
          <w:sz w:val="28"/>
          <w:szCs w:val="28"/>
        </w:rPr>
        <w:t>степени</w:t>
      </w:r>
      <w:r w:rsidRPr="005809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46E26C" w14:textId="77777777" w:rsidR="000D0F56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</w:t>
      </w:r>
      <w:r w:rsidR="00917B94">
        <w:rPr>
          <w:rFonts w:ascii="Times New Roman" w:hAnsi="Times New Roman" w:cs="Times New Roman"/>
          <w:sz w:val="28"/>
          <w:szCs w:val="28"/>
        </w:rPr>
        <w:t xml:space="preserve">хроническое отморожение </w:t>
      </w:r>
      <w:r w:rsidR="00917B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7B94" w:rsidRPr="00917B94">
        <w:rPr>
          <w:rFonts w:ascii="Times New Roman" w:hAnsi="Times New Roman" w:cs="Times New Roman"/>
          <w:sz w:val="28"/>
          <w:szCs w:val="28"/>
        </w:rPr>
        <w:t xml:space="preserve"> </w:t>
      </w:r>
      <w:r w:rsidR="00917B94">
        <w:rPr>
          <w:rFonts w:ascii="Times New Roman" w:hAnsi="Times New Roman" w:cs="Times New Roman"/>
          <w:sz w:val="28"/>
          <w:szCs w:val="28"/>
        </w:rPr>
        <w:t>степени</w:t>
      </w:r>
      <w:r w:rsidRPr="00580937">
        <w:rPr>
          <w:rFonts w:ascii="Times New Roman" w:hAnsi="Times New Roman" w:cs="Times New Roman"/>
          <w:sz w:val="28"/>
          <w:szCs w:val="28"/>
        </w:rPr>
        <w:t>.</w:t>
      </w:r>
    </w:p>
    <w:p w14:paraId="4568EABA" w14:textId="77777777" w:rsidR="000D0F56" w:rsidRDefault="000D0F5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01C2D3" w14:textId="77777777" w:rsidR="0055687C" w:rsidRDefault="005B4278" w:rsidP="0091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78">
        <w:rPr>
          <w:rFonts w:ascii="Times New Roman" w:hAnsi="Times New Roman" w:cs="Times New Roman"/>
          <w:sz w:val="28"/>
          <w:szCs w:val="28"/>
        </w:rPr>
        <w:t>18</w:t>
      </w:r>
      <w:r w:rsidR="0055687C" w:rsidRPr="005B4278">
        <w:rPr>
          <w:rFonts w:ascii="Times New Roman" w:hAnsi="Times New Roman" w:cs="Times New Roman"/>
          <w:sz w:val="28"/>
          <w:szCs w:val="28"/>
        </w:rPr>
        <w:t>.</w:t>
      </w:r>
      <w:r w:rsidR="0055687C" w:rsidRPr="0055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B94">
        <w:rPr>
          <w:rFonts w:ascii="Times New Roman" w:hAnsi="Times New Roman" w:cs="Times New Roman"/>
          <w:sz w:val="28"/>
          <w:szCs w:val="28"/>
        </w:rPr>
        <w:t>На каком этапе оказания первой помощи должна быть предпринята попытка вправления вывиха:</w:t>
      </w:r>
    </w:p>
    <w:p w14:paraId="0F9C1004" w14:textId="77777777" w:rsidR="0055687C" w:rsidRDefault="0055687C" w:rsidP="0091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B94">
        <w:rPr>
          <w:rFonts w:ascii="Times New Roman" w:hAnsi="Times New Roman" w:cs="Times New Roman"/>
          <w:sz w:val="28"/>
          <w:szCs w:val="28"/>
        </w:rPr>
        <w:t>при оказании первой помощи</w:t>
      </w:r>
      <w:r w:rsidR="005B42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1F2A7D" w14:textId="77777777" w:rsidR="0055687C" w:rsidRDefault="0055687C" w:rsidP="0091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7521">
        <w:rPr>
          <w:rFonts w:ascii="Times New Roman" w:hAnsi="Times New Roman" w:cs="Times New Roman"/>
          <w:sz w:val="28"/>
          <w:szCs w:val="28"/>
        </w:rPr>
        <w:t>при оказании доврачебной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DF0B9" w14:textId="77777777" w:rsidR="0055687C" w:rsidRDefault="0055687C" w:rsidP="0091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7521" w:rsidRPr="00057521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057521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057521" w:rsidRPr="00057521">
        <w:rPr>
          <w:rFonts w:ascii="Times New Roman" w:hAnsi="Times New Roman" w:cs="Times New Roman"/>
          <w:sz w:val="28"/>
          <w:szCs w:val="28"/>
        </w:rPr>
        <w:t>врачебной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F8D806" w14:textId="77777777" w:rsidR="0055687C" w:rsidRDefault="0055687C" w:rsidP="0091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7521" w:rsidRPr="00057521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057521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057521" w:rsidRPr="00057521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75018F">
        <w:rPr>
          <w:rFonts w:ascii="Times New Roman" w:hAnsi="Times New Roman" w:cs="Times New Roman"/>
          <w:sz w:val="28"/>
          <w:szCs w:val="28"/>
        </w:rPr>
        <w:t>.</w:t>
      </w:r>
    </w:p>
    <w:p w14:paraId="2F8450D2" w14:textId="77777777" w:rsidR="00D07F16" w:rsidRDefault="00D07F16" w:rsidP="009E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1D5EAF" w14:textId="77777777" w:rsidR="009C296F" w:rsidRDefault="005B4278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78">
        <w:rPr>
          <w:rFonts w:ascii="Times New Roman" w:hAnsi="Times New Roman" w:cs="Times New Roman"/>
          <w:sz w:val="28"/>
          <w:szCs w:val="28"/>
        </w:rPr>
        <w:t>19</w:t>
      </w:r>
      <w:r w:rsidR="009E4227" w:rsidRPr="005B4278">
        <w:rPr>
          <w:rFonts w:ascii="Times New Roman" w:hAnsi="Times New Roman" w:cs="Times New Roman"/>
          <w:sz w:val="28"/>
          <w:szCs w:val="28"/>
        </w:rPr>
        <w:t>.</w:t>
      </w:r>
      <w:r w:rsidR="00057521">
        <w:rPr>
          <w:rFonts w:ascii="Times New Roman" w:hAnsi="Times New Roman" w:cs="Times New Roman"/>
          <w:sz w:val="28"/>
          <w:szCs w:val="28"/>
        </w:rPr>
        <w:t xml:space="preserve"> При оказании первой доврачебной медицинской помощи при переломах можно:</w:t>
      </w:r>
    </w:p>
    <w:p w14:paraId="3BC6239C" w14:textId="77777777" w:rsidR="009C296F" w:rsidRDefault="009C296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7521">
        <w:rPr>
          <w:rFonts w:ascii="Times New Roman" w:hAnsi="Times New Roman" w:cs="Times New Roman"/>
          <w:sz w:val="28"/>
          <w:szCs w:val="28"/>
        </w:rPr>
        <w:t>при необходимости накладывать жгут</w:t>
      </w:r>
      <w:r w:rsidR="005B42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50EED1" w14:textId="77777777" w:rsidR="009C296F" w:rsidRDefault="009C296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7521">
        <w:rPr>
          <w:rFonts w:ascii="Times New Roman" w:hAnsi="Times New Roman" w:cs="Times New Roman"/>
          <w:sz w:val="28"/>
          <w:szCs w:val="28"/>
        </w:rPr>
        <w:t>применять обезболивающие средства, в том числе наркотические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E69BEC" w14:textId="77777777" w:rsidR="009C296F" w:rsidRDefault="009C296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57521">
        <w:rPr>
          <w:rFonts w:ascii="Times New Roman" w:hAnsi="Times New Roman" w:cs="Times New Roman"/>
          <w:sz w:val="28"/>
          <w:szCs w:val="28"/>
        </w:rPr>
        <w:t>применять для иммобилизации подручный перевязочный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F877F6" w14:textId="77777777" w:rsidR="009C296F" w:rsidRDefault="009C296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7521">
        <w:rPr>
          <w:rFonts w:ascii="Times New Roman" w:hAnsi="Times New Roman" w:cs="Times New Roman"/>
          <w:sz w:val="28"/>
          <w:szCs w:val="28"/>
        </w:rPr>
        <w:t>эвакуировать пострадавшего без иммобилизации.</w:t>
      </w:r>
    </w:p>
    <w:p w14:paraId="361F004B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5B14B0" w14:textId="77777777" w:rsidR="004575FF" w:rsidRDefault="005B4278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78">
        <w:rPr>
          <w:rFonts w:ascii="Times New Roman" w:hAnsi="Times New Roman" w:cs="Times New Roman"/>
          <w:sz w:val="28"/>
          <w:szCs w:val="28"/>
        </w:rPr>
        <w:t>20</w:t>
      </w:r>
      <w:r w:rsidR="004575FF" w:rsidRPr="005B4278">
        <w:rPr>
          <w:rFonts w:ascii="Times New Roman" w:hAnsi="Times New Roman" w:cs="Times New Roman"/>
          <w:sz w:val="28"/>
          <w:szCs w:val="28"/>
        </w:rPr>
        <w:t>.</w:t>
      </w:r>
      <w:r w:rsidR="004575FF" w:rsidRPr="00457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21">
        <w:rPr>
          <w:rFonts w:ascii="Times New Roman" w:hAnsi="Times New Roman" w:cs="Times New Roman"/>
          <w:sz w:val="28"/>
          <w:szCs w:val="28"/>
        </w:rPr>
        <w:t>Каковы местные проявления воздействия электротока:</w:t>
      </w:r>
    </w:p>
    <w:p w14:paraId="67357CCD" w14:textId="77777777" w:rsidR="004575FF" w:rsidRDefault="004575F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57521">
        <w:rPr>
          <w:rFonts w:ascii="Times New Roman" w:hAnsi="Times New Roman" w:cs="Times New Roman"/>
          <w:sz w:val="28"/>
          <w:szCs w:val="28"/>
        </w:rPr>
        <w:t>электрометка</w:t>
      </w:r>
      <w:proofErr w:type="spellEnd"/>
      <w:r w:rsidR="00057521">
        <w:rPr>
          <w:rFonts w:ascii="Times New Roman" w:hAnsi="Times New Roman" w:cs="Times New Roman"/>
          <w:sz w:val="28"/>
          <w:szCs w:val="28"/>
        </w:rPr>
        <w:t xml:space="preserve"> на месте входа тока</w:t>
      </w:r>
      <w:r w:rsidR="005B42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01AEA6" w14:textId="77777777" w:rsidR="004575FF" w:rsidRDefault="004575F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57521" w:rsidRPr="00057521">
        <w:rPr>
          <w:rFonts w:ascii="Times New Roman" w:hAnsi="Times New Roman" w:cs="Times New Roman"/>
          <w:sz w:val="28"/>
          <w:szCs w:val="28"/>
        </w:rPr>
        <w:t>электрометка</w:t>
      </w:r>
      <w:proofErr w:type="spellEnd"/>
      <w:r w:rsidR="00057521" w:rsidRPr="00057521">
        <w:rPr>
          <w:rFonts w:ascii="Times New Roman" w:hAnsi="Times New Roman" w:cs="Times New Roman"/>
          <w:sz w:val="28"/>
          <w:szCs w:val="28"/>
        </w:rPr>
        <w:t xml:space="preserve"> на месте в</w:t>
      </w:r>
      <w:r w:rsidR="00057521">
        <w:rPr>
          <w:rFonts w:ascii="Times New Roman" w:hAnsi="Times New Roman" w:cs="Times New Roman"/>
          <w:sz w:val="28"/>
          <w:szCs w:val="28"/>
        </w:rPr>
        <w:t>ы</w:t>
      </w:r>
      <w:r w:rsidR="00057521" w:rsidRPr="00057521">
        <w:rPr>
          <w:rFonts w:ascii="Times New Roman" w:hAnsi="Times New Roman" w:cs="Times New Roman"/>
          <w:sz w:val="28"/>
          <w:szCs w:val="28"/>
        </w:rPr>
        <w:t>хода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95D88A" w14:textId="77777777" w:rsidR="004575FF" w:rsidRDefault="004575F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57521">
        <w:rPr>
          <w:rFonts w:ascii="Times New Roman" w:hAnsi="Times New Roman" w:cs="Times New Roman"/>
          <w:sz w:val="28"/>
          <w:szCs w:val="28"/>
        </w:rPr>
        <w:t>метализация</w:t>
      </w:r>
      <w:proofErr w:type="spellEnd"/>
      <w:r w:rsidR="0005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21">
        <w:rPr>
          <w:rFonts w:ascii="Times New Roman" w:hAnsi="Times New Roman" w:cs="Times New Roman"/>
          <w:sz w:val="28"/>
          <w:szCs w:val="28"/>
        </w:rPr>
        <w:t>электрометки</w:t>
      </w:r>
      <w:proofErr w:type="spellEnd"/>
      <w:r w:rsidR="00057521">
        <w:rPr>
          <w:rFonts w:ascii="Times New Roman" w:hAnsi="Times New Roman" w:cs="Times New Roman"/>
          <w:sz w:val="28"/>
          <w:szCs w:val="28"/>
        </w:rPr>
        <w:t xml:space="preserve"> на входе</w:t>
      </w:r>
      <w:r w:rsidR="00057521" w:rsidRPr="00057521">
        <w:rPr>
          <w:rFonts w:ascii="Times New Roman" w:hAnsi="Times New Roman" w:cs="Times New Roman"/>
          <w:sz w:val="28"/>
          <w:szCs w:val="28"/>
        </w:rPr>
        <w:t xml:space="preserve">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115D9" w14:textId="77777777" w:rsidR="004575FF" w:rsidRDefault="004575FF" w:rsidP="00057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57521" w:rsidRPr="00057521">
        <w:rPr>
          <w:rFonts w:ascii="Times New Roman" w:hAnsi="Times New Roman" w:cs="Times New Roman"/>
          <w:sz w:val="28"/>
          <w:szCs w:val="28"/>
        </w:rPr>
        <w:t>метализация</w:t>
      </w:r>
      <w:proofErr w:type="spellEnd"/>
      <w:r w:rsidR="00057521" w:rsidRPr="0005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21" w:rsidRPr="00057521">
        <w:rPr>
          <w:rFonts w:ascii="Times New Roman" w:hAnsi="Times New Roman" w:cs="Times New Roman"/>
          <w:sz w:val="28"/>
          <w:szCs w:val="28"/>
        </w:rPr>
        <w:t>электрометки</w:t>
      </w:r>
      <w:proofErr w:type="spellEnd"/>
      <w:r w:rsidR="00057521" w:rsidRPr="00057521">
        <w:rPr>
          <w:rFonts w:ascii="Times New Roman" w:hAnsi="Times New Roman" w:cs="Times New Roman"/>
          <w:sz w:val="28"/>
          <w:szCs w:val="28"/>
        </w:rPr>
        <w:t xml:space="preserve"> на в</w:t>
      </w:r>
      <w:r w:rsidR="00057521">
        <w:rPr>
          <w:rFonts w:ascii="Times New Roman" w:hAnsi="Times New Roman" w:cs="Times New Roman"/>
          <w:sz w:val="28"/>
          <w:szCs w:val="28"/>
        </w:rPr>
        <w:t>ы</w:t>
      </w:r>
      <w:r w:rsidR="00057521" w:rsidRPr="00057521">
        <w:rPr>
          <w:rFonts w:ascii="Times New Roman" w:hAnsi="Times New Roman" w:cs="Times New Roman"/>
          <w:sz w:val="28"/>
          <w:szCs w:val="28"/>
        </w:rPr>
        <w:t>ходе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530467" w14:textId="366010E0" w:rsidR="00743E56" w:rsidRPr="00743E56" w:rsidRDefault="00743E56" w:rsidP="008505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43E56" w:rsidRPr="00743E56" w:rsidSect="00AA3F4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0E07" w14:textId="77777777" w:rsidR="003E36EE" w:rsidRDefault="003E36EE" w:rsidP="00AA3F4D">
      <w:pPr>
        <w:spacing w:after="0" w:line="240" w:lineRule="auto"/>
      </w:pPr>
      <w:r>
        <w:separator/>
      </w:r>
    </w:p>
  </w:endnote>
  <w:endnote w:type="continuationSeparator" w:id="0">
    <w:p w14:paraId="52DA22E3" w14:textId="77777777" w:rsidR="003E36EE" w:rsidRDefault="003E36EE" w:rsidP="00A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467174"/>
      <w:docPartObj>
        <w:docPartGallery w:val="Page Numbers (Bottom of Page)"/>
        <w:docPartUnique/>
      </w:docPartObj>
    </w:sdtPr>
    <w:sdtEndPr/>
    <w:sdtContent>
      <w:p w14:paraId="790C0AA0" w14:textId="0EC1B1D1" w:rsidR="00AA3F4D" w:rsidRDefault="00AA3F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FA">
          <w:rPr>
            <w:noProof/>
          </w:rPr>
          <w:t>12</w:t>
        </w:r>
        <w:r>
          <w:fldChar w:fldCharType="end"/>
        </w:r>
      </w:p>
    </w:sdtContent>
  </w:sdt>
  <w:p w14:paraId="3542C8E2" w14:textId="77777777" w:rsidR="00AA3F4D" w:rsidRDefault="00AA3F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9BF1" w14:textId="77777777" w:rsidR="003E36EE" w:rsidRDefault="003E36EE" w:rsidP="00AA3F4D">
      <w:pPr>
        <w:spacing w:after="0" w:line="240" w:lineRule="auto"/>
      </w:pPr>
      <w:r>
        <w:separator/>
      </w:r>
    </w:p>
  </w:footnote>
  <w:footnote w:type="continuationSeparator" w:id="0">
    <w:p w14:paraId="2348D646" w14:textId="77777777" w:rsidR="003E36EE" w:rsidRDefault="003E36EE" w:rsidP="00AA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92D"/>
    <w:multiLevelType w:val="hybridMultilevel"/>
    <w:tmpl w:val="DE52828C"/>
    <w:lvl w:ilvl="0" w:tplc="EC0A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0D64"/>
    <w:multiLevelType w:val="hybridMultilevel"/>
    <w:tmpl w:val="0504CC78"/>
    <w:lvl w:ilvl="0" w:tplc="28328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31F1"/>
    <w:multiLevelType w:val="hybridMultilevel"/>
    <w:tmpl w:val="3F04031E"/>
    <w:lvl w:ilvl="0" w:tplc="37A8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CFA"/>
    <w:multiLevelType w:val="hybridMultilevel"/>
    <w:tmpl w:val="4976C5B8"/>
    <w:lvl w:ilvl="0" w:tplc="109C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8D"/>
    <w:rsid w:val="00003828"/>
    <w:rsid w:val="00032A36"/>
    <w:rsid w:val="00057521"/>
    <w:rsid w:val="00082682"/>
    <w:rsid w:val="0008435A"/>
    <w:rsid w:val="00096A36"/>
    <w:rsid w:val="000C4B34"/>
    <w:rsid w:val="000D0F56"/>
    <w:rsid w:val="000D233E"/>
    <w:rsid w:val="000F2D4A"/>
    <w:rsid w:val="00101992"/>
    <w:rsid w:val="00187B40"/>
    <w:rsid w:val="001951A3"/>
    <w:rsid w:val="001A5BFA"/>
    <w:rsid w:val="001B3018"/>
    <w:rsid w:val="001C6DA5"/>
    <w:rsid w:val="001D6CA1"/>
    <w:rsid w:val="001E6368"/>
    <w:rsid w:val="001F4EAD"/>
    <w:rsid w:val="00214497"/>
    <w:rsid w:val="00236B5E"/>
    <w:rsid w:val="00246C2B"/>
    <w:rsid w:val="00255EC6"/>
    <w:rsid w:val="002665EE"/>
    <w:rsid w:val="00290619"/>
    <w:rsid w:val="002A07BE"/>
    <w:rsid w:val="002A1E48"/>
    <w:rsid w:val="002A4098"/>
    <w:rsid w:val="002B56A7"/>
    <w:rsid w:val="00317D2D"/>
    <w:rsid w:val="00321285"/>
    <w:rsid w:val="003218EC"/>
    <w:rsid w:val="003331B0"/>
    <w:rsid w:val="003977CF"/>
    <w:rsid w:val="003D7C16"/>
    <w:rsid w:val="003E36EE"/>
    <w:rsid w:val="00402435"/>
    <w:rsid w:val="0040312C"/>
    <w:rsid w:val="004127BC"/>
    <w:rsid w:val="00425A49"/>
    <w:rsid w:val="00434009"/>
    <w:rsid w:val="00442D9E"/>
    <w:rsid w:val="004575FF"/>
    <w:rsid w:val="00473DB7"/>
    <w:rsid w:val="00482A68"/>
    <w:rsid w:val="00494A4C"/>
    <w:rsid w:val="004A70C4"/>
    <w:rsid w:val="004B1A55"/>
    <w:rsid w:val="004B2958"/>
    <w:rsid w:val="004C0ADA"/>
    <w:rsid w:val="005057B5"/>
    <w:rsid w:val="005113C3"/>
    <w:rsid w:val="00535C23"/>
    <w:rsid w:val="00550CEE"/>
    <w:rsid w:val="0055269D"/>
    <w:rsid w:val="0055687C"/>
    <w:rsid w:val="005649FC"/>
    <w:rsid w:val="00577994"/>
    <w:rsid w:val="00580937"/>
    <w:rsid w:val="00586C81"/>
    <w:rsid w:val="005B4278"/>
    <w:rsid w:val="005B5343"/>
    <w:rsid w:val="005B6AAF"/>
    <w:rsid w:val="005C2C23"/>
    <w:rsid w:val="005E3189"/>
    <w:rsid w:val="005F7185"/>
    <w:rsid w:val="0060012A"/>
    <w:rsid w:val="00644177"/>
    <w:rsid w:val="00653D5C"/>
    <w:rsid w:val="006778C2"/>
    <w:rsid w:val="0069494B"/>
    <w:rsid w:val="006B2CF0"/>
    <w:rsid w:val="006C25F8"/>
    <w:rsid w:val="006D06AE"/>
    <w:rsid w:val="006F4B02"/>
    <w:rsid w:val="006F761C"/>
    <w:rsid w:val="007075E6"/>
    <w:rsid w:val="007109FC"/>
    <w:rsid w:val="0072086E"/>
    <w:rsid w:val="00743E56"/>
    <w:rsid w:val="0075018F"/>
    <w:rsid w:val="00762246"/>
    <w:rsid w:val="00773739"/>
    <w:rsid w:val="00781056"/>
    <w:rsid w:val="007C5D9B"/>
    <w:rsid w:val="007D1194"/>
    <w:rsid w:val="00807C9F"/>
    <w:rsid w:val="00845685"/>
    <w:rsid w:val="00850544"/>
    <w:rsid w:val="00860BD4"/>
    <w:rsid w:val="008702E8"/>
    <w:rsid w:val="00897B0F"/>
    <w:rsid w:val="008A6E7E"/>
    <w:rsid w:val="008E4BC7"/>
    <w:rsid w:val="00901ABC"/>
    <w:rsid w:val="00902D69"/>
    <w:rsid w:val="00917B94"/>
    <w:rsid w:val="0094271D"/>
    <w:rsid w:val="00947C1F"/>
    <w:rsid w:val="00953B57"/>
    <w:rsid w:val="0095589B"/>
    <w:rsid w:val="0095728D"/>
    <w:rsid w:val="0098211D"/>
    <w:rsid w:val="009C296F"/>
    <w:rsid w:val="009D6B2A"/>
    <w:rsid w:val="009E4227"/>
    <w:rsid w:val="009E685B"/>
    <w:rsid w:val="009F67AF"/>
    <w:rsid w:val="00A06877"/>
    <w:rsid w:val="00A11E65"/>
    <w:rsid w:val="00A43219"/>
    <w:rsid w:val="00A74D37"/>
    <w:rsid w:val="00A91234"/>
    <w:rsid w:val="00A9417D"/>
    <w:rsid w:val="00AA3F4D"/>
    <w:rsid w:val="00AB3EF3"/>
    <w:rsid w:val="00AE4446"/>
    <w:rsid w:val="00B008AA"/>
    <w:rsid w:val="00B0530B"/>
    <w:rsid w:val="00B11A0D"/>
    <w:rsid w:val="00B24BD2"/>
    <w:rsid w:val="00B47A0A"/>
    <w:rsid w:val="00B62D85"/>
    <w:rsid w:val="00B842E5"/>
    <w:rsid w:val="00BB3F08"/>
    <w:rsid w:val="00BB5D8D"/>
    <w:rsid w:val="00BC1798"/>
    <w:rsid w:val="00BF15DF"/>
    <w:rsid w:val="00BF76B8"/>
    <w:rsid w:val="00C06D09"/>
    <w:rsid w:val="00C13498"/>
    <w:rsid w:val="00C216B3"/>
    <w:rsid w:val="00C46A00"/>
    <w:rsid w:val="00C51908"/>
    <w:rsid w:val="00C85CEC"/>
    <w:rsid w:val="00C91397"/>
    <w:rsid w:val="00CB3DDF"/>
    <w:rsid w:val="00CC1F6D"/>
    <w:rsid w:val="00CC3AA4"/>
    <w:rsid w:val="00CD7669"/>
    <w:rsid w:val="00CD7836"/>
    <w:rsid w:val="00CF15B5"/>
    <w:rsid w:val="00D00B4F"/>
    <w:rsid w:val="00D07F16"/>
    <w:rsid w:val="00D40875"/>
    <w:rsid w:val="00D61170"/>
    <w:rsid w:val="00D616C6"/>
    <w:rsid w:val="00D7447D"/>
    <w:rsid w:val="00D75BE1"/>
    <w:rsid w:val="00D921BD"/>
    <w:rsid w:val="00D94DA6"/>
    <w:rsid w:val="00DA78B2"/>
    <w:rsid w:val="00DB4498"/>
    <w:rsid w:val="00E13754"/>
    <w:rsid w:val="00E1378C"/>
    <w:rsid w:val="00E87D3A"/>
    <w:rsid w:val="00E937F9"/>
    <w:rsid w:val="00E97080"/>
    <w:rsid w:val="00EA2DAE"/>
    <w:rsid w:val="00EB35C7"/>
    <w:rsid w:val="00EB525E"/>
    <w:rsid w:val="00EB5920"/>
    <w:rsid w:val="00EB5C6F"/>
    <w:rsid w:val="00EC5831"/>
    <w:rsid w:val="00F115AA"/>
    <w:rsid w:val="00F171FE"/>
    <w:rsid w:val="00F42CF9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A471"/>
  <w15:chartTrackingRefBased/>
  <w15:docId w15:val="{4D057283-15AD-403E-97DB-D768511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4D"/>
  </w:style>
  <w:style w:type="paragraph" w:styleId="a6">
    <w:name w:val="footer"/>
    <w:basedOn w:val="a"/>
    <w:link w:val="a7"/>
    <w:uiPriority w:val="99"/>
    <w:unhideWhenUsed/>
    <w:rsid w:val="00AA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48</cp:revision>
  <dcterms:created xsi:type="dcterms:W3CDTF">2023-08-19T08:12:00Z</dcterms:created>
  <dcterms:modified xsi:type="dcterms:W3CDTF">2023-09-21T06:23:00Z</dcterms:modified>
</cp:coreProperties>
</file>