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B67FD8">
      <w:pPr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Контрольно-измерительные материалы по курсу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«Робототехника для к</w:t>
      </w:r>
      <w:r w:rsidR="0020181D">
        <w:rPr>
          <w:rFonts w:ascii="Times New Roman" w:eastAsia="Times New Roman" w:hAnsi="Times New Roman" w:cs="Times New Roman"/>
          <w:b/>
          <w:sz w:val="28"/>
          <w:szCs w:val="28"/>
        </w:rPr>
        <w:t>адетских классов (10-11 класс)»</w:t>
      </w:r>
    </w:p>
    <w:p w:rsidR="00FF4A51" w:rsidRDefault="00B67FD8">
      <w:pPr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Пакет </w:t>
      </w:r>
      <w:proofErr w:type="spellStart"/>
      <w:r w:rsidR="00221E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Демо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B67FD8">
      <w:pPr>
        <w:pStyle w:val="1"/>
        <w:ind w:left="0" w:right="-289"/>
      </w:pPr>
      <w:bookmarkStart w:id="0" w:name="_p4b21o3r87x2" w:colFirst="0" w:colLast="0"/>
      <w:bookmarkEnd w:id="0"/>
      <w:r>
        <w:t>Контрольная работа по занятиям №1-9</w:t>
      </w:r>
    </w:p>
    <w:p w:rsidR="00FF4A51" w:rsidRDefault="00B67FD8">
      <w:pPr>
        <w:pStyle w:val="2"/>
        <w:ind w:right="-289"/>
      </w:pPr>
      <w:bookmarkStart w:id="1" w:name="_ah1i0qxvu9fc" w:colFirst="0" w:colLast="0"/>
      <w:bookmarkEnd w:id="1"/>
      <w:r>
        <w:t>Критерии оценок</w:t>
      </w:r>
    </w:p>
    <w:p w:rsidR="00FF4A51" w:rsidRDefault="00FF4A51">
      <w:pPr>
        <w:ind w:right="-289" w:firstLine="566"/>
      </w:pPr>
    </w:p>
    <w:p w:rsidR="00FF4A51" w:rsidRDefault="00B67F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“5”: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18-20 вопросов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“4”: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15-17 вопросов</w:t>
      </w:r>
    </w:p>
    <w:p w:rsidR="00FF4A51" w:rsidRDefault="00B67F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“3”: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11-14 вопросов</w:t>
      </w:r>
    </w:p>
    <w:p w:rsidR="00FF4A51" w:rsidRDefault="00B67F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“2”: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0-10 вопросов</w:t>
      </w: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2" w:name="_nr8xzljcb7xh" w:colFirst="0" w:colLast="0"/>
      <w:bookmarkEnd w:id="2"/>
      <w:r>
        <w:t>Демонстрационный вариант</w:t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</w:t>
      </w:r>
      <w:r w:rsidR="00746F6B">
        <w:rPr>
          <w:rFonts w:ascii="Times New Roman" w:eastAsia="Times New Roman" w:hAnsi="Times New Roman" w:cs="Times New Roman"/>
          <w:sz w:val="28"/>
          <w:szCs w:val="28"/>
        </w:rPr>
        <w:t>о такое робототехника?</w:t>
      </w:r>
      <w:r w:rsidR="00746F6B">
        <w:rPr>
          <w:rFonts w:ascii="Times New Roman" w:eastAsia="Times New Roman" w:hAnsi="Times New Roman" w:cs="Times New Roman"/>
          <w:sz w:val="28"/>
          <w:szCs w:val="28"/>
        </w:rPr>
        <w:br/>
        <w:t>а) Наука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создании роботов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Технология создания и программирования роботов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Область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мехатроники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компоненты входят в состав робототехнического комплекса?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Механическая конструкция, датчики, приводы, контроллеры, программное обеспечение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Только механическая конструкция и датчики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Только программное обеспечение и контроллеры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Только приводы и программное обеспечение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электроника?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Наука, 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>о методах создания электронных приборов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Технология создания электрических устройств и систем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Область электротехники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резистор в контексте электроники?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Компонент</w:t>
      </w:r>
      <w:r w:rsidR="00746F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электрической цепи, имеющий постоянное сопротивление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преобразования электрической энергии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 для генерации высокого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Компонент, сохраняющий электрический заряд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каких четырех основных направлениях основывается робототехника?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Электроника, программирование, инженерия и робототехника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Электроника, программирование, инженерия и 3D-моделирование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Механика, программирование, инженерия и 3D-моделирование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Механика, программирование, робототехника и 3D-моделирование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программное обеспечение можно использовать для </w:t>
      </w:r>
      <w:r w:rsidR="006C015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программирования микроконтроллеров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Arduino IDE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SolidWorks</w:t>
      </w:r>
    </w:p>
    <w:p w:rsidR="00FF4A51" w:rsidRPr="00221EE9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1EE9">
        <w:rPr>
          <w:rFonts w:ascii="Times New Roman" w:eastAsia="Times New Roman" w:hAnsi="Times New Roman" w:cs="Times New Roman"/>
          <w:sz w:val="28"/>
          <w:szCs w:val="28"/>
          <w:lang w:val="en-US"/>
        </w:rPr>
        <w:t>) MATLAB</w:t>
      </w:r>
    </w:p>
    <w:p w:rsidR="00FF4A51" w:rsidRPr="00F368DB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368DB" w:rsidRPr="00F368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Autodesk Inventor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Программное обеспечение для разработки электронных устройств</w:t>
      </w:r>
    </w:p>
    <w:p w:rsidR="00F368DB" w:rsidRPr="00F368DB" w:rsidRDefault="00F368DB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Платформа для разработки и </w:t>
      </w:r>
      <w:proofErr w:type="spellStart"/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>прототипирования</w:t>
      </w:r>
      <w:proofErr w:type="spellEnd"/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электронных устройств</w:t>
      </w:r>
    </w:p>
    <w:p w:rsidR="00F368DB" w:rsidRPr="00F368DB" w:rsidRDefault="00F368DB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 w:rsidRPr="00F368D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 с открытым исходным кодом для программирования</w:t>
      </w:r>
      <w:r w:rsidRPr="00F368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устройств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Микроконтроллер, используемый для создания электронных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возможности предоставляет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электронных устройств?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Подключение датчиков и модулей</w:t>
      </w:r>
    </w:p>
    <w:p w:rsidR="00F368DB" w:rsidRDefault="00B67FD8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Управление моторами и сервоприводами</w:t>
      </w:r>
      <w:r w:rsidR="00F368DB" w:rsidRPr="00F3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8DB" w:rsidRPr="00F368DB" w:rsidRDefault="00F368DB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 w:rsidRPr="00F368D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>Работа с LCD-экранами и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сетевым интерфейсом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Ethernet</w:t>
      </w:r>
    </w:p>
    <w:p w:rsidR="00FF4A51" w:rsidRDefault="00B67FD8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плат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существуют?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Есть только один тип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Только два типа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Множество различных типов плат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Тип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зависит от выбранной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компоненты могут входить в электрическую схему?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Резисторы, конденсаторы, транзисторы и другие электронные компоненты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Только провода и реле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Только индикаторы и кнопки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Только светодиоды и динамики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представляет собой регулятор в электрической схеме?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Схема, используемая для стабилизации напряжения или тока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Схема, используемая для управления моторами или светодиодами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Схема, состоящая из четырех диодов, используемая для измерения переменного тока или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Схема, используемая для преобразования электрической энергии и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з одной формы в другую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представляет собой </w:t>
      </w:r>
      <w:proofErr w:type="spellStart"/>
      <w:r w:rsidR="003432A8">
        <w:rPr>
          <w:rFonts w:ascii="Times New Roman" w:eastAsia="Times New Roman" w:hAnsi="Times New Roman" w:cs="Times New Roman"/>
          <w:sz w:val="28"/>
          <w:szCs w:val="28"/>
          <w:lang w:val="ru-RU"/>
        </w:rPr>
        <w:t>трехполюсник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электрической схеме?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CA4DC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A4DCA" w:rsidRPr="00CA4DCA">
        <w:rPr>
          <w:rFonts w:ascii="Times New Roman" w:eastAsia="Times New Roman" w:hAnsi="Times New Roman" w:cs="Times New Roman"/>
          <w:sz w:val="28"/>
          <w:szCs w:val="28"/>
        </w:rPr>
        <w:t>лектрическая схема или элемент, содержащая три точки по</w:t>
      </w:r>
      <w:r w:rsidR="00CA4DCA">
        <w:rPr>
          <w:rFonts w:ascii="Times New Roman" w:eastAsia="Times New Roman" w:hAnsi="Times New Roman" w:cs="Times New Roman"/>
          <w:sz w:val="28"/>
          <w:szCs w:val="28"/>
        </w:rPr>
        <w:t>дключения к электрической цепи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Схема, в которой компо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ненты соединены последовательно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Схема, используемая для измерения 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переменного тока или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Схема, 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увеличивающая амплитуду сигнала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робот?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способное выполнять задачи без</w:t>
      </w:r>
      <w:r w:rsidR="006C01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прямого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человека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Машина, созданная для развлечения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Механизм, используемый в медицинской сфере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Программа на компьютере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</w:t>
      </w:r>
      <w:r w:rsidR="006C01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самым </w:t>
      </w:r>
      <w:r>
        <w:rPr>
          <w:rFonts w:ascii="Times New Roman" w:eastAsia="Times New Roman" w:hAnsi="Times New Roman" w:cs="Times New Roman"/>
          <w:sz w:val="28"/>
          <w:szCs w:val="28"/>
        </w:rPr>
        <w:t>важным элементом успеха в робототехнических проектах?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Знание истории робототехники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Умение использовать программное обеспечение для создания 3D моделей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Знание светотехники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Уверенное знание принципов построения электрических цепей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символ используется в языке C для обозначения комментариев в коде?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//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*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#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тип данных используется в языке C для хранения целых чисел?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>bool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float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double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объявить и инициализировать переменную с именем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типа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25 в языке C?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= 25;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age = 25;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= 25;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age,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= 25;</w:t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​Какой будет результат выполнения следующего кода?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a = 5, b = 3; 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sum = a + b; 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Сумма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%d\n", sum);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Сумма: 5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Сумма: 8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Сумма: 3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Сумма: 15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Вставьте пропущенный кусок кода вместо комментария так, чтобы программа вывела результат 15</w:t>
      </w:r>
      <w:r w:rsidR="0020181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#include &lt;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stdio.h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&gt;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main() {</w:t>
      </w:r>
    </w:p>
    <w:p w:rsidR="00FF4A51" w:rsidRPr="00746F6B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 xml:space="preserve"> a = 5;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r>
        <w:rPr>
          <w:rFonts w:ascii="Courier New" w:eastAsia="Courier New" w:hAnsi="Courier New" w:cs="Courier New"/>
          <w:sz w:val="28"/>
          <w:szCs w:val="28"/>
        </w:rPr>
        <w:t>// Вставьте пропущенный код здесь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</w:t>
      </w: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Результат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%d\n", result);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return 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}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* 4;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+ 10;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- 2;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/ 2;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делает </w:t>
      </w:r>
      <w:r w:rsidR="006C015F" w:rsidRPr="006C015F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malloc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C?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Выделяет память для переменной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Освобождает память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Удаляет переменную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Копирует данные из одной переменной в другую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3" w:name="_g41odwcwudzk" w:colFirst="0" w:colLast="0"/>
      <w:bookmarkEnd w:id="3"/>
      <w:r>
        <w:t>Ключи для проверки</w:t>
      </w:r>
    </w:p>
    <w:p w:rsidR="00FF4A51" w:rsidRDefault="00FF4A51"/>
    <w:tbl>
      <w:tblPr>
        <w:tblStyle w:val="a5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F4A51" w:rsidRDefault="00FF4A51"/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4" w:name="_3o2vip49l3o" w:colFirst="0" w:colLast="0"/>
      <w:bookmarkEnd w:id="4"/>
      <w:r>
        <w:t>Вариант 1</w:t>
      </w: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представляет собой робототехнический комплекс?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Автономная система из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компоненто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в, используемых в робототехнике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Рабочее место инженера-робототехника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Программное обеспечение для управления роботом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Операционная система робота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представляют собой датчики в робототехнике?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Устройства для сбора информации о внешней среде и состоянии робота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Модули, обрабатывающие данные с датчиков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Инструменты для монтажа робота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Компьютерные программы, управляющие роботом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представляет собой электронное устройство?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работающее только от электрической энергии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Устройство, основанное на использовании электронных компонентов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Любое электрическое устройство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Устройство, которое может функционировать только в вакууме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транзистор в электронике?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Электронное устройство, усиливающее и коммутирующее сигналы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хранения данных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Источник постоянного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для измерения электрической силы тока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перечисленных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создания электрических схем и прототипов в робототехнике?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CubeMX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Fritzing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EazyEDA</w:t>
      </w:r>
      <w:proofErr w:type="spellEnd"/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из перечисленных программ является интегрированной средой разработки (IDE) для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CubeMX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Fritzing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Ardublok</w:t>
      </w:r>
      <w:proofErr w:type="spell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делает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доступной и легко используемой платформой?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Открытый исходный код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Большое сообщество пользователей и разработчиков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Возможность создания как прототипов, так и коммерческих продуктов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можно создавать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Прототипы и коммерческие продукты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Устройства автоматизации и управления роботами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Светодиодные "мигалки"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компонент входит в состав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Микроконтроллер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Набор ввода/вывода (цифровые и аналоговые входы и выходы)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Средство подключения к компьютеру для загрузки программы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Каким образом обычно представляется электрическая схема?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фотографии реальной схемы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текстового описания компонентов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графической диаграммы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трехмерной модели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чего используются проводники в электрической схеме?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Для подключения компонентов и образования цепи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другие виды энергии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Для хранения электрического заряда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Для измерения электрического тока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представляет собой логическая схема?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Схема, используемая для преобразования электрической энергии из одной формы в другую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Схема, используемая для обработки логических операций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Схема, состоящая из двух элементов, соединенных последовательно или параллельно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Схема, используемая для генерации импульсного сигнала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тип электрической схемы используется для измерения переменного тока или переменного напряжения?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="00F368DB">
        <w:rPr>
          <w:rFonts w:ascii="Times New Roman" w:eastAsia="Times New Roman" w:hAnsi="Times New Roman" w:cs="Times New Roman"/>
          <w:sz w:val="28"/>
          <w:szCs w:val="28"/>
        </w:rPr>
        <w:t>Двуполюсник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368DB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proofErr w:type="spellStart"/>
      <w:r w:rsidR="00F368DB">
        <w:rPr>
          <w:rFonts w:ascii="Times New Roman" w:eastAsia="Times New Roman" w:hAnsi="Times New Roman" w:cs="Times New Roman"/>
          <w:sz w:val="28"/>
          <w:szCs w:val="28"/>
        </w:rPr>
        <w:t>полюсник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Мостовая схема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Усилитель</w:t>
      </w:r>
    </w:p>
    <w:p w:rsidR="00FF4A51" w:rsidRPr="00F368DB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научные области включает в себя робототехника?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электроника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Только механика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Различные области, такие как электроника, механика, программирование и другие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Только физика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символ используется в языке C для обозначения конца строки?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%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#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$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оператор используется для прекращения выполнения цикла и перехода к следующей итерации?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break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continue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return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exit</w:t>
      </w:r>
      <w:proofErr w:type="spell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Какое значение будет выведено?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#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define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PI 3.14159265 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sz w:val="28"/>
          <w:szCs w:val="28"/>
        </w:rPr>
        <w:t>double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radius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= 2.0; 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double area = PI * radius * radius;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Площадь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%f\n", area);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Площадь: 3.141593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Площадь: 6.283185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Площадь: 4.0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Площадь: 12.566371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объявить функцию в C?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function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void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 w:rsidRPr="00C56E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 правильный вариант ответа и вставьте его вместо комментария</w:t>
      </w:r>
      <w:r w:rsidR="00294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так, чтобы программа вывела результат 5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#include &lt;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stdio.h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&gt;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main() {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count = 0;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for (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= 1;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&lt;= 5;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++) {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   </w:t>
      </w:r>
      <w:r>
        <w:rPr>
          <w:rFonts w:ascii="Courier New" w:eastAsia="Courier New" w:hAnsi="Courier New" w:cs="Courier New"/>
          <w:sz w:val="28"/>
          <w:szCs w:val="28"/>
        </w:rPr>
        <w:t>// Вставьте пропущенный код здесь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}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Pr="00746F6B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</w:t>
      </w:r>
      <w:proofErr w:type="spellStart"/>
      <w:proofErr w:type="gramStart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Результат</w:t>
      </w:r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: %d\n", count);</w:t>
      </w:r>
    </w:p>
    <w:p w:rsidR="00FF4A51" w:rsidRPr="00746F6B" w:rsidRDefault="00FF4A51">
      <w:p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return 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}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count++;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count--;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count +=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count *=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произойдет при компиляции и выполнении следующего кода?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#include &lt;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stdio.h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&gt;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main() {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x = 10;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lastRenderedPageBreak/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y = 20;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result;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// result = x * y;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Результат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%d\n", result);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return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0;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}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Ошибка компиляции из-за отсутствия 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 xml:space="preserve">инициализации переменной </w:t>
      </w:r>
      <w:proofErr w:type="spellStart"/>
      <w:r w:rsidR="0020181D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Код успешно скомпилируется и выполнится, и на экран будет выведено "Результат: 200"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Код успешно скомпилируется и выполнится, и на экра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н будет выведено "Результат: 0"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Код успешно скомпилируется и выполнится, и на экран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 xml:space="preserve"> будет выведено "Результат: 30"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5" w:name="_ymprl64w4lya" w:colFirst="0" w:colLast="0"/>
      <w:bookmarkEnd w:id="5"/>
      <w:r>
        <w:t>Ключи для проверки</w:t>
      </w:r>
    </w:p>
    <w:p w:rsidR="00FF4A51" w:rsidRDefault="00FF4A51"/>
    <w:tbl>
      <w:tblPr>
        <w:tblStyle w:val="a6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Pr="00B67FD8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6" w:name="_aq7u85nboir" w:colFirst="0" w:colLast="0"/>
      <w:bookmarkEnd w:id="6"/>
      <w:r>
        <w:t>Вариант 2</w:t>
      </w:r>
    </w:p>
    <w:p w:rsidR="00FF4A51" w:rsidRDefault="00FF4A51"/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определение наиболее точно описывает понятие "робот"?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94C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>стройство, способно</w:t>
      </w:r>
      <w:r w:rsidR="00294C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различные задачи без прямого участия человека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Механическое устройство с программным обеспечением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Устройство, оснащенное датчиками для взаимодействия с окружающей средой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Комплекс электронных компонентов для автоматизации производства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Область науки и техники, объединяющая точную механику с электронными и компьютерными компонентами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Технология разработки программного обеспечения для роботов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Процесс монтажа механических компонентов в робототехническом устройстве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Методика программирования микроконтроллеров для управления роботами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из перечисленных направлений относится к разделу робототехники, связанному с электрическими платами и цепями?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Программирование микроконтроллеров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3D-моделирование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деталирование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Механика и инженерия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из перечисленных программ позволяет создавать 3D модели?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Ardublok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Arduino IDE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CubeMX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язык программирования используется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IDE?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Си-подобный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вид программирования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Tinkercad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создавать базовые программы без написания текстового кода?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Текстовый формат кода на Си-подобном языке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Блочное программирование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Программирование с использованием 3D моделей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метод используется для проверки работоспособности электрической схемы?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Измерение тока на ключевых точках схемы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Анализ формы сигнала с помощью осциллографа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Проверка времени задержки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следует сделать, если в процессе проверки выявлены ошибки или несоответствия?</w:t>
      </w:r>
    </w:p>
    <w:p w:rsidR="00FF4A51" w:rsidRDefault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Внести корректировки в схему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Проверить работоспособность электрической схемы повторно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294CBF">
        <w:rPr>
          <w:rFonts w:ascii="Times New Roman" w:eastAsia="Times New Roman" w:hAnsi="Times New Roman" w:cs="Times New Roman"/>
          <w:sz w:val="28"/>
          <w:szCs w:val="28"/>
        </w:rPr>
        <w:t>Поправить проводку или заменить компоненты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сферах жизни используются роботы?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Производство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Медицина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Образование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робототехника?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Наука о создании роботов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Наука о программировании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Наука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мехатронике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Наука о создании электрических цепей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язык программирования наиболее распространен в робототехнике?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Python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Java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преимущества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Относительная недорогая цена и доступность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Возможность создания прототипов и коммерческих продуктов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Большое сообщество пользователей и разработчиков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означает,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открытый исходный код?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Любой может свободно использовать и изменять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доступен только для платных подписчиков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доступен только для выбранных партнеров компании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 для использования только в исследовательских целях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типы роботов можно выделить в зависимости от их передвижения?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Стационарные и мобильные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Колесный, гусеничный, шагающий и передвижение по воздуху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Колесный, гусеничный, шагающий и плавающий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Передвижение по воздуху и плавающий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Какой способ передвижения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распространенный среди роботов?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Колесный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Гусеничный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Шагающий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Плавающий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создал язык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Кен Томпсон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Торвальдс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Билл Гейтс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Бернерс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-Ли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294C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каких из перечисленных областях применяется язык</w:t>
      </w:r>
      <w:r w:rsidR="00B67FD8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 </w:t>
      </w:r>
      <w:proofErr w:type="spellStart"/>
      <w:r w:rsidR="00B67FD8"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 w:rsidR="00B67FD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операционных систем и системное программирование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Веб-разработка и создание сайтов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Графический дизайн и мультимедиа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Медицинская диагностика и лечение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функция используется для вывода текста на экран в языке Си?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scanf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 w:rsidP="00294C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функция используется для </w:t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>считывания данных из текстового потока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scanf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4CBF" w:rsidRDefault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будет результат выполнения следующего кода?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int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a = 5, b = 3; </w:t>
      </w:r>
    </w:p>
    <w:p w:rsidR="00FF4A51" w:rsidRPr="00B67FD8" w:rsidRDefault="00B67FD8">
      <w:pP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>
        <w:rPr>
          <w:rFonts w:ascii="Courier New" w:eastAsia="Courier New" w:hAnsi="Courier New" w:cs="Courier New"/>
          <w:sz w:val="28"/>
          <w:szCs w:val="28"/>
        </w:rPr>
        <w:lastRenderedPageBreak/>
        <w:t xml:space="preserve">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mul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= a * b; </w:t>
      </w:r>
    </w:p>
    <w:p w:rsidR="00FF4A51" w:rsidRPr="00746F6B" w:rsidRDefault="00B67FD8">
      <w:pPr>
        <w:ind w:left="720" w:right="-289"/>
        <w:rPr>
          <w:rFonts w:ascii="Courier New" w:eastAsia="Courier New" w:hAnsi="Courier New" w:cs="Courier New"/>
          <w:sz w:val="28"/>
          <w:szCs w:val="28"/>
          <w:lang w:val="ru-RU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</w:t>
      </w: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(</w:t>
      </w:r>
      <w:proofErr w:type="gramEnd"/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Произведение</w:t>
      </w: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: %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d</w:t>
      </w: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\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n</w:t>
      </w: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 xml:space="preserve">",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mul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);</w:t>
      </w:r>
    </w:p>
    <w:p w:rsidR="00FF4A51" w:rsidRPr="00294CBF" w:rsidRDefault="00B67FD8" w:rsidP="00294CB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ab/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>а) произведение:</w:t>
      </w:r>
      <w:r w:rsidR="00294CB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94CB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F4A51" w:rsidRPr="00294CBF" w:rsidRDefault="00B67FD8" w:rsidP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94CBF">
        <w:rPr>
          <w:rFonts w:ascii="Times New Roman" w:eastAsia="Times New Roman" w:hAnsi="Times New Roman" w:cs="Times New Roman"/>
          <w:sz w:val="28"/>
          <w:szCs w:val="28"/>
        </w:rPr>
        <w:t>б) Произведение: 8</w:t>
      </w:r>
    </w:p>
    <w:p w:rsidR="00FF4A51" w:rsidRPr="00294CBF" w:rsidRDefault="00B67FD8" w:rsidP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94CBF">
        <w:rPr>
          <w:rFonts w:ascii="Times New Roman" w:eastAsia="Times New Roman" w:hAnsi="Times New Roman" w:cs="Times New Roman"/>
          <w:sz w:val="28"/>
          <w:szCs w:val="28"/>
        </w:rPr>
        <w:t>в) Произведение: 3</w:t>
      </w:r>
    </w:p>
    <w:p w:rsidR="00FF4A51" w:rsidRDefault="00B67FD8" w:rsidP="00294CBF">
      <w:pPr>
        <w:ind w:left="1440"/>
        <w:rPr>
          <w:rFonts w:ascii="Courier New" w:eastAsia="Courier New" w:hAnsi="Courier New" w:cs="Courier New"/>
          <w:sz w:val="28"/>
          <w:szCs w:val="28"/>
        </w:rPr>
      </w:pPr>
      <w:r w:rsidRPr="00294CBF">
        <w:rPr>
          <w:rFonts w:ascii="Times New Roman" w:eastAsia="Times New Roman" w:hAnsi="Times New Roman" w:cs="Times New Roman"/>
          <w:sz w:val="28"/>
          <w:szCs w:val="28"/>
        </w:rPr>
        <w:t>г) Произведение: 15</w:t>
      </w:r>
    </w:p>
    <w:p w:rsidR="00FF4A51" w:rsidRDefault="00FF4A51">
      <w:pP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Default="00FF4A51">
      <w:pP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7" w:name="_khiol4x2e7hm" w:colFirst="0" w:colLast="0"/>
      <w:bookmarkEnd w:id="7"/>
      <w:r>
        <w:t>Ключи для проверки</w:t>
      </w:r>
    </w:p>
    <w:p w:rsidR="00FF4A51" w:rsidRDefault="00FF4A51"/>
    <w:tbl>
      <w:tblPr>
        <w:tblStyle w:val="a7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294C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294C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8" w:name="_3adw97nakx1f" w:colFirst="0" w:colLast="0"/>
      <w:bookmarkEnd w:id="8"/>
      <w:r>
        <w:t>Вариант 3</w:t>
      </w:r>
    </w:p>
    <w:p w:rsidR="00FF4A51" w:rsidRDefault="00FF4A51"/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задачи обычно выполняются промышленными роботами?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Сборка, сварка, погрузка и разгрузка, покраска, обработка материалов и другие операции в производственной среде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Уборка, доставка, медицинское обслуживание, помощь в домашних делах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Игра в футбол, приветствие и информационная поддержка клиентов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Программирование микроконтроллеров и создание электрических цепей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является основной частью робота, отвечающей за взаимодействие с окружающей средой?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>Вычислительное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Программное обеспечение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Комплекс датчиков состояний робота и окружающей среды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управления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5C143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B67FD8">
        <w:rPr>
          <w:rFonts w:ascii="Times New Roman" w:eastAsia="Times New Roman" w:hAnsi="Times New Roman" w:cs="Times New Roman"/>
          <w:sz w:val="28"/>
          <w:szCs w:val="28"/>
        </w:rPr>
        <w:t xml:space="preserve"> из перечисленных программ является облачной и позволяет проводить совместную разработку схемы?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EasyEDA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Компас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-3D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Autodesk Inventor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программы предназначены преимущественно для обучения и освоения основных принципов работы?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EasyEDA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Fusion 360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Компас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-3D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Autodesk Inventor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Компас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-3D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Autodesk Inventor</w:t>
      </w:r>
    </w:p>
    <w:p w:rsidR="00FF4A51" w:rsidRPr="00B67FD8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программа адаптирована под нормы ЕСКД и удобна для создания чертежей и спецификаций?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EasyEDA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Tinkercad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Компас-3D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программа позволяет выполнять расчеты прочности изделия и имеет модули для подготовки управляющей программы для ЧПУ станков?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a) Autodesk Inventor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Fusion 360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Компас-3D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Tinkercad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включает в себя оформление электрической схемы?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Фиксацию положения компонентов на плате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Закрепление проводов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Установку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колодок или разъемов для подключения внешних устройств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информация включается в документацию электрической схемы?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Схема подключения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Список используемых компонентов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Спецификация параметров компонентов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изучает раздел механики в робототехнике?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Основы программирования микроконтроллеров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трехмерных моделей объектов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Принципы создания механизмов и соединения деталей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мехатроники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робот?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способное выполнять задачи без</w:t>
      </w:r>
      <w:r w:rsidR="005C1439" w:rsidRPr="005C14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прямого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человека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автоматического программирования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 для создания трехмерных моделей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для проведения инженерных расчетов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Какую роль играет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робототехнике?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Создание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самостоятельных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оптимизированных устройств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Разработка механической части робота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Программирование робота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Создание трехмерных моделей роботов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возможности предоставляет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электронных устройств?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Подключение различных датчиков и модулей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Управление моторами и сервоприводами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Работа с LCD-экранами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-соединениями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плат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существуют?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Одна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Три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Множество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Десять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способ передвижения повышает проходимость на пересечённой местности?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Колесный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Гусеничный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Шагающий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Плавающий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какому классу роботов относятся устройства, предназначенные для практического обучения и отработки навыков медицинских специалистов?</w:t>
      </w:r>
    </w:p>
    <w:p w:rsidR="005C1439" w:rsidRPr="00CE41C5" w:rsidRDefault="00B67FD8" w:rsidP="005C1439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C1439" w:rsidRPr="005C1439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Роботизированные симуляторы пациентов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Роботизированные протезы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Роботизированные трансплантаты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Роботы-сиделки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данных поддерживает язык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Целочисленные, символьные, вещественные и логические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Строковые, десятичные, двоичные и шестнадцатеричные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Простые, составные, абстрактные и полиморфные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Ввод/вывод, математические, файловые и сетевые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инструмент позволяет управлять компиляцией кода и определением констант в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Препроцессор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Компилятор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Интерпретатор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Отладчик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заголовочный файл необходимо подключить для работы с функцией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stdlib.h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math.h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stdio.h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string.h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функция используется для склеивания строк?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strcat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main(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fprintf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Вставьте пропущенный кусок кода вместо комментария так, чт</w:t>
      </w:r>
      <w:r w:rsidR="005C1439">
        <w:rPr>
          <w:rFonts w:ascii="Times New Roman" w:eastAsia="Times New Roman" w:hAnsi="Times New Roman" w:cs="Times New Roman"/>
          <w:sz w:val="28"/>
          <w:szCs w:val="28"/>
        </w:rPr>
        <w:t>обы программа вывела результат 2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0: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stdio.h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main() {</w:t>
      </w:r>
    </w:p>
    <w:p w:rsidR="00FF4A51" w:rsidRPr="00746F6B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746F6B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746F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= 8;</w:t>
      </w:r>
    </w:p>
    <w:p w:rsidR="00FF4A51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// Вставьте пропущенный код здесь</w:t>
      </w:r>
    </w:p>
    <w:p w:rsidR="00FF4A51" w:rsidRDefault="00FF4A5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: %d\n", result);</w:t>
      </w:r>
    </w:p>
    <w:p w:rsidR="00FF4A51" w:rsidRPr="00B67FD8" w:rsidRDefault="00FF4A51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return 0;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}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* 3;</w:t>
      </w:r>
    </w:p>
    <w:p w:rsidR="00FF4A51" w:rsidRPr="00B67FD8" w:rsidRDefault="00B67FD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+ 12;</w:t>
      </w:r>
    </w:p>
    <w:p w:rsidR="00FF4A51" w:rsidRPr="00B67FD8" w:rsidRDefault="00B67FD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** 2;</w:t>
      </w:r>
    </w:p>
    <w:p w:rsidR="00FF4A51" w:rsidRDefault="00B67FD8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a / 2;</w:t>
      </w:r>
    </w:p>
    <w:p w:rsidR="00FF4A51" w:rsidRDefault="00B67FD8">
      <w:pPr>
        <w:pStyle w:val="2"/>
        <w:ind w:right="-289"/>
      </w:pPr>
      <w:bookmarkStart w:id="9" w:name="_r7zgob71v0m" w:colFirst="0" w:colLast="0"/>
      <w:bookmarkEnd w:id="9"/>
      <w:r>
        <w:t>Ключи для проверки</w:t>
      </w:r>
    </w:p>
    <w:p w:rsidR="00FF4A51" w:rsidRDefault="00FF4A51"/>
    <w:tbl>
      <w:tblPr>
        <w:tblStyle w:val="a8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5C14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FF4A51" w:rsidRDefault="00FF4A51">
      <w:pPr>
        <w:rPr>
          <w:rFonts w:ascii="Arial" w:eastAsia="Arial" w:hAnsi="Arial" w:cs="Arial"/>
          <w:sz w:val="22"/>
          <w:szCs w:val="22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F4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998" w:bottom="1440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49" w:rsidRDefault="00513149">
      <w:pPr>
        <w:spacing w:line="240" w:lineRule="auto"/>
      </w:pPr>
      <w:r>
        <w:separator/>
      </w:r>
    </w:p>
  </w:endnote>
  <w:endnote w:type="continuationSeparator" w:id="0">
    <w:p w:rsidR="00513149" w:rsidRDefault="00513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D2" w:rsidRDefault="00530FD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B" w:rsidRDefault="00746F6B">
    <w:pPr>
      <w:ind w:right="-724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530FD2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B" w:rsidRDefault="00746F6B">
    <w:pPr>
      <w:ind w:left="-566" w:right="-289" w:firstLine="566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Москва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49" w:rsidRDefault="00513149">
      <w:pPr>
        <w:spacing w:line="240" w:lineRule="auto"/>
      </w:pPr>
      <w:r>
        <w:separator/>
      </w:r>
    </w:p>
  </w:footnote>
  <w:footnote w:type="continuationSeparator" w:id="0">
    <w:p w:rsidR="00513149" w:rsidRDefault="00513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D2" w:rsidRDefault="00530FD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D2" w:rsidRDefault="00530FD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D2" w:rsidRPr="00530FD2" w:rsidRDefault="00530FD2" w:rsidP="00530FD2">
    <w:pPr>
      <w:spacing w:after="3"/>
      <w:ind w:left="468" w:right="173" w:firstLine="285"/>
      <w:jc w:val="center"/>
      <w:rPr>
        <w:rFonts w:ascii="Times New Roman" w:eastAsia="Times New Roman" w:hAnsi="Times New Roman" w:cs="Times New Roman"/>
        <w:color w:val="000000"/>
        <w:sz w:val="28"/>
        <w:szCs w:val="28"/>
        <w:lang w:val="ru-RU"/>
      </w:rPr>
    </w:pPr>
    <w:bookmarkStart w:id="10" w:name="_heading=h.30j0zll" w:colFirst="0" w:colLast="0"/>
    <w:bookmarkEnd w:id="10"/>
    <w:r w:rsidRPr="00530FD2">
      <w:rPr>
        <w:rFonts w:ascii="Times New Roman" w:eastAsia="Times New Roman" w:hAnsi="Times New Roman" w:cs="Times New Roman"/>
        <w:color w:val="000000"/>
        <w:sz w:val="28"/>
        <w:szCs w:val="28"/>
        <w:lang w:val="ru-RU"/>
      </w:rPr>
      <w:t>МИНИСТЕРСТВО НАУКИ И ВЫСШЕГО ОБРАЗОВАНИЯ РОССИЙСКОЙ ФЕДЕРАЦИИ</w:t>
    </w:r>
  </w:p>
  <w:p w:rsidR="00530FD2" w:rsidRPr="00530FD2" w:rsidRDefault="00530FD2" w:rsidP="00530FD2">
    <w:pPr>
      <w:spacing w:after="67" w:line="265" w:lineRule="auto"/>
      <w:ind w:left="148" w:firstLine="284"/>
      <w:jc w:val="center"/>
      <w:rPr>
        <w:rFonts w:ascii="Times New Roman" w:eastAsia="Times New Roman" w:hAnsi="Times New Roman" w:cs="Times New Roman"/>
        <w:color w:val="000000"/>
        <w:sz w:val="28"/>
        <w:szCs w:val="28"/>
        <w:lang w:val="ru-RU"/>
      </w:rPr>
    </w:pPr>
    <w:r w:rsidRPr="00530FD2">
      <w:rPr>
        <w:rFonts w:ascii="Times New Roman" w:eastAsia="Times New Roman" w:hAnsi="Times New Roman" w:cs="Times New Roman"/>
        <w:color w:val="000000"/>
        <w:lang w:val="ru-RU"/>
      </w:rPr>
      <w:t>Федеральное государственное автономное образовательное учреждение</w:t>
    </w:r>
    <w:r w:rsidRPr="00530FD2">
      <w:rPr>
        <w:rFonts w:ascii="Times New Roman" w:eastAsia="Times New Roman" w:hAnsi="Times New Roman" w:cs="Times New Roman"/>
        <w:color w:val="000000"/>
        <w:lang w:val="ru-RU"/>
      </w:rPr>
      <w:br/>
      <w:t>высшего образования</w:t>
    </w:r>
  </w:p>
  <w:p w:rsidR="00530FD2" w:rsidRPr="00530FD2" w:rsidRDefault="00530FD2" w:rsidP="00530FD2">
    <w:pPr>
      <w:spacing w:after="33" w:line="266" w:lineRule="auto"/>
      <w:ind w:left="736" w:firstLine="285"/>
      <w:rPr>
        <w:rFonts w:ascii="Times New Roman" w:eastAsia="Times New Roman" w:hAnsi="Times New Roman" w:cs="Times New Roman"/>
        <w:color w:val="000000"/>
        <w:sz w:val="28"/>
        <w:szCs w:val="28"/>
        <w:lang w:val="ru-RU"/>
      </w:rPr>
    </w:pPr>
    <w:r w:rsidRPr="00530FD2">
      <w:rPr>
        <w:rFonts w:ascii="Times New Roman" w:eastAsia="Times New Roman" w:hAnsi="Times New Roman" w:cs="Times New Roman"/>
        <w:b/>
        <w:color w:val="000000"/>
        <w:sz w:val="28"/>
        <w:szCs w:val="28"/>
        <w:lang w:val="ru-RU"/>
      </w:rPr>
      <w:t>«НАЦИОНАЛЬНЫЙ ИССЛЕДОВАТЕЛЬСКИЙ УНИВЕРСИТЕТ</w:t>
    </w:r>
  </w:p>
  <w:p w:rsidR="00530FD2" w:rsidRPr="00530FD2" w:rsidRDefault="00530FD2" w:rsidP="00530FD2">
    <w:pPr>
      <w:spacing w:after="143" w:line="266" w:lineRule="auto"/>
      <w:ind w:left="998" w:firstLine="285"/>
      <w:rPr>
        <w:rFonts w:ascii="Times New Roman" w:eastAsia="Times New Roman" w:hAnsi="Times New Roman" w:cs="Times New Roman"/>
        <w:color w:val="000000"/>
        <w:sz w:val="28"/>
        <w:szCs w:val="28"/>
        <w:lang w:val="ru-RU"/>
      </w:rPr>
    </w:pPr>
    <w:r w:rsidRPr="00530FD2">
      <w:rPr>
        <w:rFonts w:ascii="Times New Roman" w:eastAsia="Times New Roman" w:hAnsi="Times New Roman" w:cs="Times New Roman"/>
        <w:b/>
        <w:color w:val="000000"/>
        <w:sz w:val="28"/>
        <w:szCs w:val="28"/>
        <w:lang w:val="ru-RU"/>
      </w:rPr>
      <w:t>«МОСКОВСКИЙ ИНСТИТУТ ЭЛЕКТРОННОЙ ТЕХНИКИ»</w:t>
    </w:r>
  </w:p>
  <w:bookmarkStart w:id="11" w:name="_GoBack"/>
  <w:bookmarkEnd w:id="11"/>
  <w:p w:rsidR="00746F6B" w:rsidRDefault="00746F6B">
    <w:pPr>
      <w:spacing w:after="143" w:line="266" w:lineRule="auto"/>
      <w:ind w:left="-566" w:right="-289" w:firstLine="566"/>
      <w:jc w:val="center"/>
    </w:pPr>
    <w:r>
      <w:rPr>
        <w:rFonts w:ascii="Times New Roman" w:eastAsia="Times New Roman" w:hAnsi="Times New Roman" w:cs="Times New Roman"/>
        <w:b/>
        <w:noProof/>
        <w:sz w:val="28"/>
        <w:szCs w:val="28"/>
        <w:lang w:val="ru-RU"/>
      </w:rPr>
      <mc:AlternateContent>
        <mc:Choice Requires="wpg">
          <w:drawing>
            <wp:inline distT="114300" distB="114300" distL="114300" distR="114300">
              <wp:extent cx="6015600" cy="25400"/>
              <wp:effectExtent l="0" t="0" r="0" 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720725" y="2486950"/>
                        <a:ext cx="6557400" cy="102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015600" cy="25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6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FBE"/>
    <w:multiLevelType w:val="multilevel"/>
    <w:tmpl w:val="42669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7F6D3B"/>
    <w:multiLevelType w:val="multilevel"/>
    <w:tmpl w:val="7C1E2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3E1A10"/>
    <w:multiLevelType w:val="multilevel"/>
    <w:tmpl w:val="1884F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5336E"/>
    <w:multiLevelType w:val="multilevel"/>
    <w:tmpl w:val="5ECA0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1"/>
    <w:rsid w:val="0020181D"/>
    <w:rsid w:val="00221EE9"/>
    <w:rsid w:val="00294CBF"/>
    <w:rsid w:val="002A1EA3"/>
    <w:rsid w:val="003432A8"/>
    <w:rsid w:val="003C68E8"/>
    <w:rsid w:val="00513149"/>
    <w:rsid w:val="00530FD2"/>
    <w:rsid w:val="005C1439"/>
    <w:rsid w:val="006C015F"/>
    <w:rsid w:val="00746F6B"/>
    <w:rsid w:val="00764D86"/>
    <w:rsid w:val="00B45CB3"/>
    <w:rsid w:val="00B67FD8"/>
    <w:rsid w:val="00C56E16"/>
    <w:rsid w:val="00CA4DCA"/>
    <w:rsid w:val="00F368DB"/>
    <w:rsid w:val="00F8028A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368DE-CCAC-4ACE-806F-8A3A808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ind w:left="-567" w:right="-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color w:val="1F3863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ind w:left="-567" w:right="-284"/>
    </w:pPr>
    <w:rPr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67FD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FD8"/>
  </w:style>
  <w:style w:type="paragraph" w:styleId="ab">
    <w:name w:val="footer"/>
    <w:basedOn w:val="a"/>
    <w:link w:val="ac"/>
    <w:uiPriority w:val="99"/>
    <w:unhideWhenUsed/>
    <w:rsid w:val="00B67FD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Припотнев</dc:creator>
  <cp:lastModifiedBy>User</cp:lastModifiedBy>
  <cp:revision>3</cp:revision>
  <dcterms:created xsi:type="dcterms:W3CDTF">2023-06-29T10:02:00Z</dcterms:created>
  <dcterms:modified xsi:type="dcterms:W3CDTF">2023-06-29T10:05:00Z</dcterms:modified>
</cp:coreProperties>
</file>